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8"/>
        <w:tblW w:w="0" w:type="auto"/>
        <w:tblInd w:w="45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tblGrid>
      <w:tr w:rsidR="008810D1" w:rsidTr="00E05C1A">
        <w:tc>
          <w:tcPr>
            <w:tcW w:w="6095" w:type="dxa"/>
          </w:tcPr>
          <w:p w:rsidR="008810D1" w:rsidRPr="008810D1" w:rsidRDefault="008810D1" w:rsidP="008810D1">
            <w:pPr>
              <w:shd w:val="clear" w:color="auto" w:fill="FFFFFF"/>
              <w:spacing w:line="360" w:lineRule="auto"/>
              <w:jc w:val="left"/>
              <w:outlineLvl w:val="3"/>
              <w:rPr>
                <w:rFonts w:eastAsia="Times New Roman" w:cs="Times New Roman"/>
                <w:bCs/>
                <w:i/>
                <w:color w:val="000000"/>
                <w:sz w:val="24"/>
                <w:szCs w:val="24"/>
                <w:lang w:val="uk-UA"/>
              </w:rPr>
            </w:pPr>
            <w:r w:rsidRPr="008810D1">
              <w:rPr>
                <w:rFonts w:eastAsia="Times New Roman" w:cs="Times New Roman"/>
                <w:bCs/>
                <w:i/>
                <w:color w:val="000000"/>
                <w:sz w:val="24"/>
                <w:szCs w:val="24"/>
                <w:lang w:val="uk-UA"/>
              </w:rPr>
              <w:t>Харченко В.Є.</w:t>
            </w:r>
          </w:p>
          <w:p w:rsidR="008810D1" w:rsidRDefault="008810D1" w:rsidP="00E05C1A">
            <w:pPr>
              <w:shd w:val="clear" w:color="auto" w:fill="FFFFFF"/>
              <w:spacing w:line="360" w:lineRule="auto"/>
              <w:jc w:val="left"/>
              <w:outlineLvl w:val="3"/>
              <w:rPr>
                <w:rFonts w:eastAsia="Times New Roman" w:cs="Times New Roman"/>
                <w:bCs/>
                <w:i/>
                <w:color w:val="000000"/>
                <w:sz w:val="24"/>
                <w:szCs w:val="24"/>
                <w:lang w:val="uk-UA"/>
              </w:rPr>
            </w:pPr>
            <w:r w:rsidRPr="008810D1">
              <w:rPr>
                <w:rFonts w:eastAsia="Times New Roman" w:cs="Times New Roman"/>
                <w:bCs/>
                <w:i/>
                <w:color w:val="000000"/>
                <w:sz w:val="24"/>
                <w:szCs w:val="24"/>
                <w:lang w:val="uk-UA"/>
              </w:rPr>
              <w:t xml:space="preserve">викладач історії </w:t>
            </w:r>
            <w:proofErr w:type="spellStart"/>
            <w:r>
              <w:rPr>
                <w:rFonts w:eastAsia="Times New Roman" w:cs="Times New Roman"/>
                <w:bCs/>
                <w:i/>
                <w:color w:val="000000"/>
                <w:sz w:val="24"/>
                <w:szCs w:val="24"/>
                <w:lang w:val="uk-UA"/>
              </w:rPr>
              <w:t>Лозівської</w:t>
            </w:r>
            <w:proofErr w:type="spellEnd"/>
            <w:r>
              <w:rPr>
                <w:rFonts w:eastAsia="Times New Roman" w:cs="Times New Roman"/>
                <w:bCs/>
                <w:i/>
                <w:color w:val="000000"/>
                <w:sz w:val="24"/>
                <w:szCs w:val="24"/>
                <w:lang w:val="uk-UA"/>
              </w:rPr>
              <w:t xml:space="preserve"> філії Харківського державного автомобільно-дорожнього коледжу</w:t>
            </w:r>
          </w:p>
        </w:tc>
      </w:tr>
    </w:tbl>
    <w:p w:rsidR="008810D1" w:rsidRDefault="008810D1" w:rsidP="001753F8">
      <w:pPr>
        <w:shd w:val="clear" w:color="auto" w:fill="FFFFFF"/>
        <w:spacing w:line="360" w:lineRule="auto"/>
        <w:ind w:firstLine="567"/>
        <w:jc w:val="center"/>
        <w:outlineLvl w:val="3"/>
        <w:rPr>
          <w:rFonts w:eastAsia="Times New Roman" w:cs="Times New Roman"/>
          <w:b/>
          <w:bCs/>
          <w:color w:val="000000"/>
          <w:sz w:val="24"/>
          <w:szCs w:val="24"/>
          <w:lang w:val="uk-UA"/>
        </w:rPr>
      </w:pPr>
      <w:bookmarkStart w:id="0" w:name="_GoBack"/>
    </w:p>
    <w:p w:rsidR="003E5EA0" w:rsidRPr="00066097" w:rsidRDefault="001753F8" w:rsidP="001753F8">
      <w:pPr>
        <w:shd w:val="clear" w:color="auto" w:fill="FFFFFF"/>
        <w:spacing w:line="360" w:lineRule="auto"/>
        <w:ind w:firstLine="567"/>
        <w:jc w:val="center"/>
        <w:outlineLvl w:val="3"/>
        <w:rPr>
          <w:rFonts w:eastAsia="Times New Roman" w:cs="Times New Roman"/>
          <w:b/>
          <w:bCs/>
          <w:color w:val="000000"/>
          <w:sz w:val="24"/>
          <w:szCs w:val="24"/>
          <w:lang w:val="uk-UA"/>
        </w:rPr>
      </w:pPr>
      <w:r w:rsidRPr="00066097">
        <w:rPr>
          <w:rFonts w:eastAsia="Times New Roman" w:cs="Times New Roman"/>
          <w:b/>
          <w:bCs/>
          <w:color w:val="000000"/>
          <w:sz w:val="24"/>
          <w:szCs w:val="24"/>
          <w:lang w:val="uk-UA"/>
        </w:rPr>
        <w:t>ВИНАХОДИ, ЯКІ СТАЛИ ПО</w:t>
      </w:r>
      <w:r w:rsidR="003D4FC3">
        <w:rPr>
          <w:rFonts w:eastAsia="Times New Roman" w:cs="Times New Roman"/>
          <w:b/>
          <w:bCs/>
          <w:color w:val="000000"/>
          <w:sz w:val="24"/>
          <w:szCs w:val="24"/>
          <w:lang w:val="uk-UA"/>
        </w:rPr>
        <w:t>ПУЛЯРНИМИ ПІД ЧАС СВІТОВИХ ВІЙН</w:t>
      </w:r>
    </w:p>
    <w:bookmarkEnd w:id="0"/>
    <w:p w:rsidR="003E5EA0" w:rsidRPr="00066097" w:rsidRDefault="00CB5AB8" w:rsidP="001753F8">
      <w:pPr>
        <w:shd w:val="clear" w:color="auto" w:fill="FFFFFF"/>
        <w:spacing w:line="360" w:lineRule="auto"/>
        <w:ind w:firstLine="567"/>
        <w:outlineLvl w:val="3"/>
        <w:rPr>
          <w:rFonts w:eastAsia="Times New Roman" w:cs="Times New Roman"/>
          <w:bCs/>
          <w:color w:val="000000"/>
          <w:sz w:val="24"/>
          <w:szCs w:val="24"/>
          <w:lang w:val="uk-UA"/>
        </w:rPr>
      </w:pPr>
      <w:r w:rsidRPr="00066097">
        <w:rPr>
          <w:rFonts w:eastAsia="Times New Roman" w:cs="Times New Roman"/>
          <w:bCs/>
          <w:color w:val="000000"/>
          <w:sz w:val="24"/>
          <w:szCs w:val="24"/>
          <w:lang w:val="uk-UA"/>
        </w:rPr>
        <w:t xml:space="preserve">Війна це страшна подія, як в житті кожної людини, так і держави. І звичайно плюсів в ній знайти практично не можливо. </w:t>
      </w:r>
      <w:r w:rsidR="00D9262E" w:rsidRPr="00066097">
        <w:rPr>
          <w:rFonts w:eastAsia="Times New Roman" w:cs="Times New Roman"/>
          <w:bCs/>
          <w:color w:val="000000"/>
          <w:sz w:val="24"/>
          <w:szCs w:val="24"/>
          <w:lang w:val="uk-UA"/>
        </w:rPr>
        <w:t>Однак, іноді тр</w:t>
      </w:r>
      <w:r w:rsidR="003E5EA0" w:rsidRPr="00066097">
        <w:rPr>
          <w:rFonts w:eastAsia="Times New Roman" w:cs="Times New Roman"/>
          <w:bCs/>
          <w:color w:val="000000"/>
          <w:sz w:val="24"/>
          <w:szCs w:val="24"/>
          <w:lang w:val="uk-UA"/>
        </w:rPr>
        <w:t xml:space="preserve">апляється, що і війна може приносити користь. Під час бойових дій люди, намагаючись вижити, змушені проявляти кмітливість і вигадувати щось нове. </w:t>
      </w:r>
      <w:r w:rsidR="00EA5EF7" w:rsidRPr="00066097">
        <w:rPr>
          <w:rFonts w:eastAsia="Times New Roman" w:cs="Times New Roman"/>
          <w:bCs/>
          <w:color w:val="000000"/>
          <w:sz w:val="24"/>
          <w:szCs w:val="24"/>
          <w:lang w:val="uk-UA"/>
        </w:rPr>
        <w:t xml:space="preserve">Далі ми згадаємо ті винаходи, які з’явилися або набули популярність завдяки війні </w:t>
      </w:r>
    </w:p>
    <w:p w:rsidR="003E5EA0" w:rsidRPr="00066097" w:rsidRDefault="003E5EA0" w:rsidP="001753F8">
      <w:pPr>
        <w:shd w:val="clear" w:color="auto" w:fill="FFFFFF"/>
        <w:spacing w:line="360" w:lineRule="auto"/>
        <w:ind w:firstLine="567"/>
        <w:rPr>
          <w:rFonts w:eastAsia="Times New Roman" w:cs="Times New Roman"/>
          <w:color w:val="000000"/>
          <w:sz w:val="24"/>
          <w:szCs w:val="24"/>
          <w:lang w:val="uk-UA"/>
        </w:rPr>
      </w:pPr>
      <w:r w:rsidRPr="00066097">
        <w:rPr>
          <w:rFonts w:eastAsia="Times New Roman" w:cs="Times New Roman"/>
          <w:b/>
          <w:bCs/>
          <w:color w:val="000000"/>
          <w:sz w:val="24"/>
          <w:szCs w:val="24"/>
          <w:lang w:val="uk-UA"/>
        </w:rPr>
        <w:t>Наручний годинник</w:t>
      </w:r>
    </w:p>
    <w:p w:rsidR="003E5EA0" w:rsidRPr="00066097" w:rsidRDefault="008810D1" w:rsidP="001753F8">
      <w:pPr>
        <w:shd w:val="clear" w:color="auto" w:fill="FFFFFF"/>
        <w:spacing w:line="360" w:lineRule="auto"/>
        <w:ind w:firstLine="567"/>
        <w:outlineLvl w:val="3"/>
        <w:rPr>
          <w:rFonts w:eastAsia="Times New Roman" w:cs="Times New Roman"/>
          <w:bCs/>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58240" behindDoc="1" locked="0" layoutInCell="1" allowOverlap="1">
            <wp:simplePos x="0" y="0"/>
            <wp:positionH relativeFrom="column">
              <wp:posOffset>3098165</wp:posOffset>
            </wp:positionH>
            <wp:positionV relativeFrom="paragraph">
              <wp:posOffset>762635</wp:posOffset>
            </wp:positionV>
            <wp:extent cx="3598545" cy="1800225"/>
            <wp:effectExtent l="19050" t="0" r="1905" b="0"/>
            <wp:wrapTight wrapText="bothSides">
              <wp:wrapPolygon edited="0">
                <wp:start x="-114" y="0"/>
                <wp:lineTo x="-114" y="21486"/>
                <wp:lineTo x="21611" y="21486"/>
                <wp:lineTo x="21611" y="0"/>
                <wp:lineTo x="-114" y="0"/>
              </wp:wrapPolygon>
            </wp:wrapTight>
            <wp:docPr id="1" name="Рисунок 1" descr="Наручний годинник Cartier Tank отримав своє ім'я в роки Першої світової вій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ручний годинник Cartier Tank отримав своє ім'я в роки Першої світової війни"/>
                    <pic:cNvPicPr>
                      <a:picLocks noChangeAspect="1" noChangeArrowheads="1"/>
                    </pic:cNvPicPr>
                  </pic:nvPicPr>
                  <pic:blipFill>
                    <a:blip r:embed="rId4"/>
                    <a:srcRect/>
                    <a:stretch>
                      <a:fillRect/>
                    </a:stretch>
                  </pic:blipFill>
                  <pic:spPr bwMode="auto">
                    <a:xfrm>
                      <a:off x="0" y="0"/>
                      <a:ext cx="3598545" cy="1800225"/>
                    </a:xfrm>
                    <a:prstGeom prst="rect">
                      <a:avLst/>
                    </a:prstGeom>
                    <a:noFill/>
                    <a:ln w="9525">
                      <a:noFill/>
                      <a:miter lim="800000"/>
                      <a:headEnd/>
                      <a:tailEnd/>
                    </a:ln>
                  </pic:spPr>
                </pic:pic>
              </a:graphicData>
            </a:graphic>
          </wp:anchor>
        </w:drawing>
      </w:r>
      <w:r w:rsidR="003E5EA0" w:rsidRPr="003E5EA0">
        <w:rPr>
          <w:rFonts w:eastAsia="Times New Roman" w:cs="Times New Roman"/>
          <w:color w:val="000000"/>
          <w:sz w:val="24"/>
          <w:szCs w:val="24"/>
          <w:lang w:val="uk-UA"/>
        </w:rPr>
        <w:t xml:space="preserve">Невірно вважати, що наручний годинник винайшли в роки Першої світової війни, це сталося набагато раніше. Кишенькові годинники з вушками для ремінця з'явилися ще за часів англо-бурської війни, їх виробляла компанія </w:t>
      </w:r>
      <w:r w:rsidR="00066097">
        <w:rPr>
          <w:rFonts w:eastAsia="Times New Roman" w:cs="Times New Roman"/>
          <w:color w:val="000000"/>
          <w:sz w:val="24"/>
          <w:szCs w:val="24"/>
          <w:lang w:val="uk-UA"/>
        </w:rPr>
        <w:t>«</w:t>
      </w:r>
      <w:proofErr w:type="spellStart"/>
      <w:r w:rsidR="003E5EA0" w:rsidRPr="003E5EA0">
        <w:rPr>
          <w:rFonts w:eastAsia="Times New Roman" w:cs="Times New Roman"/>
          <w:color w:val="000000"/>
          <w:sz w:val="24"/>
          <w:szCs w:val="24"/>
          <w:lang w:val="uk-UA"/>
        </w:rPr>
        <w:t>Mappin</w:t>
      </w:r>
      <w:proofErr w:type="spellEnd"/>
      <w:r w:rsidR="003E5EA0" w:rsidRPr="003E5EA0">
        <w:rPr>
          <w:rFonts w:eastAsia="Times New Roman" w:cs="Times New Roman"/>
          <w:color w:val="000000"/>
          <w:sz w:val="24"/>
          <w:szCs w:val="24"/>
          <w:lang w:val="uk-UA"/>
        </w:rPr>
        <w:t xml:space="preserve"> </w:t>
      </w:r>
      <w:proofErr w:type="spellStart"/>
      <w:r w:rsidR="003E5EA0" w:rsidRPr="003E5EA0">
        <w:rPr>
          <w:rFonts w:eastAsia="Times New Roman" w:cs="Times New Roman"/>
          <w:color w:val="000000"/>
          <w:sz w:val="24"/>
          <w:szCs w:val="24"/>
          <w:lang w:val="uk-UA"/>
        </w:rPr>
        <w:t>and</w:t>
      </w:r>
      <w:proofErr w:type="spellEnd"/>
      <w:r w:rsidR="003E5EA0" w:rsidRPr="003E5EA0">
        <w:rPr>
          <w:rFonts w:eastAsia="Times New Roman" w:cs="Times New Roman"/>
          <w:color w:val="000000"/>
          <w:sz w:val="24"/>
          <w:szCs w:val="24"/>
          <w:lang w:val="uk-UA"/>
        </w:rPr>
        <w:t xml:space="preserve"> </w:t>
      </w:r>
      <w:proofErr w:type="spellStart"/>
      <w:r w:rsidR="003E5EA0" w:rsidRPr="003E5EA0">
        <w:rPr>
          <w:rFonts w:eastAsia="Times New Roman" w:cs="Times New Roman"/>
          <w:color w:val="000000"/>
          <w:sz w:val="24"/>
          <w:szCs w:val="24"/>
          <w:lang w:val="uk-UA"/>
        </w:rPr>
        <w:t>Webb</w:t>
      </w:r>
      <w:proofErr w:type="spellEnd"/>
      <w:r w:rsidR="00066097">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 Королева Єлизавета I мала маленький годинничок, який в разі потреби вона могла носити на зап</w:t>
      </w:r>
      <w:r w:rsidR="00066097">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 xml:space="preserve">ясті. Але саме для учасників Першої Світової визначення часу ставало все більш важливим завданням, особливо коли потрібно було синхронізувати початок атаки чи артилерійські обстріли, новий годинник залишав обидві руки стрілка вільними, вони були зручні і для авіаторів. Компанія </w:t>
      </w:r>
      <w:r w:rsidR="00066097">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 xml:space="preserve">H. </w:t>
      </w:r>
      <w:proofErr w:type="spellStart"/>
      <w:r w:rsidR="003E5EA0" w:rsidRPr="003E5EA0">
        <w:rPr>
          <w:rFonts w:eastAsia="Times New Roman" w:cs="Times New Roman"/>
          <w:color w:val="000000"/>
          <w:sz w:val="24"/>
          <w:szCs w:val="24"/>
          <w:lang w:val="uk-UA"/>
        </w:rPr>
        <w:t>Williamson</w:t>
      </w:r>
      <w:proofErr w:type="spellEnd"/>
      <w:r w:rsidR="00066097">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 xml:space="preserve"> з Ковентрі, що випускала так звані </w:t>
      </w:r>
      <w:r w:rsidR="00066097">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траншейні годинники</w:t>
      </w:r>
      <w:r w:rsidR="00066097">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 xml:space="preserve">, у своєму звіті за 1916 рік впевнено заявляла: </w:t>
      </w:r>
      <w:r>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Відомо, що вже кожен четвертий солдат має наручний годинник, а що залишилися троє придбають їх при першій же можливості</w:t>
      </w:r>
      <w:r>
        <w:rPr>
          <w:rFonts w:eastAsia="Times New Roman" w:cs="Times New Roman"/>
          <w:color w:val="000000"/>
          <w:sz w:val="24"/>
          <w:szCs w:val="24"/>
          <w:lang w:val="uk-UA"/>
        </w:rPr>
        <w:t>»</w:t>
      </w:r>
      <w:r w:rsidR="003E5EA0" w:rsidRPr="003E5EA0">
        <w:rPr>
          <w:rFonts w:eastAsia="Times New Roman" w:cs="Times New Roman"/>
          <w:color w:val="000000"/>
          <w:sz w:val="24"/>
          <w:szCs w:val="24"/>
          <w:lang w:val="uk-UA"/>
        </w:rPr>
        <w:t>.</w:t>
      </w:r>
    </w:p>
    <w:p w:rsidR="003E5EA0" w:rsidRPr="00066097" w:rsidRDefault="003E5EA0" w:rsidP="001753F8">
      <w:pPr>
        <w:shd w:val="clear" w:color="auto" w:fill="FFFFFF"/>
        <w:spacing w:line="360" w:lineRule="auto"/>
        <w:ind w:firstLine="567"/>
        <w:rPr>
          <w:rFonts w:eastAsia="Times New Roman" w:cs="Times New Roman"/>
          <w:b/>
          <w:bCs/>
          <w:color w:val="000000"/>
          <w:sz w:val="24"/>
          <w:szCs w:val="24"/>
          <w:lang w:val="uk-UA"/>
        </w:rPr>
      </w:pPr>
      <w:r w:rsidRPr="00066097">
        <w:rPr>
          <w:rFonts w:eastAsia="Times New Roman" w:cs="Times New Roman"/>
          <w:b/>
          <w:bCs/>
          <w:color w:val="000000"/>
          <w:sz w:val="24"/>
          <w:szCs w:val="24"/>
          <w:lang w:val="uk-UA"/>
        </w:rPr>
        <w:t>Чайні пакетики</w:t>
      </w:r>
    </w:p>
    <w:p w:rsidR="00EA5EF7" w:rsidRPr="003E5EA0" w:rsidRDefault="00E05C1A" w:rsidP="001753F8">
      <w:pPr>
        <w:shd w:val="clear" w:color="auto" w:fill="FFFFFF"/>
        <w:spacing w:line="360" w:lineRule="auto"/>
        <w:ind w:firstLine="567"/>
        <w:rPr>
          <w:rFonts w:eastAsia="Times New Roman" w:cs="Times New Roman"/>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59264" behindDoc="1" locked="0" layoutInCell="1" allowOverlap="1">
            <wp:simplePos x="0" y="0"/>
            <wp:positionH relativeFrom="column">
              <wp:posOffset>1050290</wp:posOffset>
            </wp:positionH>
            <wp:positionV relativeFrom="paragraph">
              <wp:posOffset>27940</wp:posOffset>
            </wp:positionV>
            <wp:extent cx="5650230" cy="1800225"/>
            <wp:effectExtent l="19050" t="0" r="7620" b="0"/>
            <wp:wrapTight wrapText="bothSides">
              <wp:wrapPolygon edited="0">
                <wp:start x="-73" y="0"/>
                <wp:lineTo x="-73" y="21486"/>
                <wp:lineTo x="21629" y="21486"/>
                <wp:lineTo x="21629" y="0"/>
                <wp:lineTo x="-73" y="0"/>
              </wp:wrapPolygon>
            </wp:wrapTight>
            <wp:docPr id="2" name="Рисунок 2" descr="https://static.gazeta.ua/img/cache/gallery/578/578074_10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atic.gazeta.ua/img/cache/gallery/578/578074_10_w_590.jpg?v=0"/>
                    <pic:cNvPicPr>
                      <a:picLocks noChangeAspect="1" noChangeArrowheads="1"/>
                    </pic:cNvPicPr>
                  </pic:nvPicPr>
                  <pic:blipFill>
                    <a:blip r:embed="rId5"/>
                    <a:srcRect/>
                    <a:stretch>
                      <a:fillRect/>
                    </a:stretch>
                  </pic:blipFill>
                  <pic:spPr bwMode="auto">
                    <a:xfrm>
                      <a:off x="0" y="0"/>
                      <a:ext cx="5650230" cy="1800225"/>
                    </a:xfrm>
                    <a:prstGeom prst="rect">
                      <a:avLst/>
                    </a:prstGeom>
                    <a:noFill/>
                    <a:ln w="9525">
                      <a:noFill/>
                      <a:miter lim="800000"/>
                      <a:headEnd/>
                      <a:tailEnd/>
                    </a:ln>
                  </pic:spPr>
                </pic:pic>
              </a:graphicData>
            </a:graphic>
          </wp:anchor>
        </w:drawing>
      </w:r>
      <w:r w:rsidR="00EA5EF7" w:rsidRPr="003E5EA0">
        <w:rPr>
          <w:rFonts w:eastAsia="Times New Roman" w:cs="Times New Roman"/>
          <w:color w:val="000000"/>
          <w:sz w:val="24"/>
          <w:szCs w:val="24"/>
          <w:lang w:val="uk-UA"/>
        </w:rPr>
        <w:t xml:space="preserve">Чай, розфасований в маленькі пакетики, став розсилати своїм клієнтам нині забутий невдячними нащадками американський торговець в 1908 році. Хтось із шанувальників цього напою впустив такий пакетик в чашку з окропом, поклавши початок дуже зручному та швидкому способу заварки чаю. У роки Першої світової німецька компанія </w:t>
      </w:r>
      <w:r w:rsidR="00066097">
        <w:rPr>
          <w:rFonts w:eastAsia="Times New Roman" w:cs="Times New Roman"/>
          <w:color w:val="000000"/>
          <w:sz w:val="24"/>
          <w:szCs w:val="24"/>
          <w:lang w:val="uk-UA"/>
        </w:rPr>
        <w:t>«</w:t>
      </w:r>
      <w:proofErr w:type="spellStart"/>
      <w:r w:rsidR="00EA5EF7" w:rsidRPr="003E5EA0">
        <w:rPr>
          <w:rFonts w:eastAsia="Times New Roman" w:cs="Times New Roman"/>
          <w:color w:val="000000"/>
          <w:sz w:val="24"/>
          <w:szCs w:val="24"/>
          <w:lang w:val="uk-UA"/>
        </w:rPr>
        <w:t>Teekanne</w:t>
      </w:r>
      <w:proofErr w:type="spellEnd"/>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згадала про цю ідею і почала поставляти чайні пакетики військам, які солдати називали </w:t>
      </w:r>
      <w:r w:rsidR="008810D1">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чайними бомбами</w:t>
      </w:r>
      <w:r w:rsidR="008810D1">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w:t>
      </w: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3E5EA0" w:rsidRPr="00066097" w:rsidRDefault="003E5EA0" w:rsidP="001753F8">
      <w:pPr>
        <w:shd w:val="clear" w:color="auto" w:fill="FFFFFF"/>
        <w:spacing w:line="360" w:lineRule="auto"/>
        <w:ind w:firstLine="567"/>
        <w:rPr>
          <w:rFonts w:eastAsia="Times New Roman" w:cs="Times New Roman"/>
          <w:b/>
          <w:bCs/>
          <w:color w:val="000000"/>
          <w:sz w:val="24"/>
          <w:szCs w:val="24"/>
          <w:lang w:val="uk-UA"/>
        </w:rPr>
      </w:pPr>
      <w:r w:rsidRPr="00066097">
        <w:rPr>
          <w:rFonts w:eastAsia="Times New Roman" w:cs="Times New Roman"/>
          <w:b/>
          <w:bCs/>
          <w:color w:val="000000"/>
          <w:sz w:val="24"/>
          <w:szCs w:val="24"/>
          <w:lang w:val="uk-UA"/>
        </w:rPr>
        <w:lastRenderedPageBreak/>
        <w:t>Розчинна кава</w:t>
      </w:r>
    </w:p>
    <w:p w:rsidR="00EA5EF7" w:rsidRPr="003E5EA0" w:rsidRDefault="008810D1" w:rsidP="001753F8">
      <w:pPr>
        <w:shd w:val="clear" w:color="auto" w:fill="FFFFFF"/>
        <w:spacing w:line="360" w:lineRule="auto"/>
        <w:ind w:firstLine="567"/>
        <w:rPr>
          <w:rFonts w:eastAsia="Times New Roman" w:cs="Times New Roman"/>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60288" behindDoc="1" locked="0" layoutInCell="1" allowOverlap="1">
            <wp:simplePos x="0" y="0"/>
            <wp:positionH relativeFrom="column">
              <wp:posOffset>3088640</wp:posOffset>
            </wp:positionH>
            <wp:positionV relativeFrom="paragraph">
              <wp:posOffset>284480</wp:posOffset>
            </wp:positionV>
            <wp:extent cx="3540125" cy="1800225"/>
            <wp:effectExtent l="19050" t="0" r="3175" b="0"/>
            <wp:wrapTight wrapText="bothSides">
              <wp:wrapPolygon edited="0">
                <wp:start x="-116" y="0"/>
                <wp:lineTo x="-116" y="21486"/>
                <wp:lineTo x="21619" y="21486"/>
                <wp:lineTo x="21619" y="0"/>
                <wp:lineTo x="-116" y="0"/>
              </wp:wrapPolygon>
            </wp:wrapTight>
            <wp:docPr id="3" name="Рисунок 3" descr="https://static.gazeta.ua/img/cache/gallery/578/578074_1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gazeta.ua/img/cache/gallery/578/578074_1_w_590.jpg?v=0"/>
                    <pic:cNvPicPr>
                      <a:picLocks noChangeAspect="1" noChangeArrowheads="1"/>
                    </pic:cNvPicPr>
                  </pic:nvPicPr>
                  <pic:blipFill>
                    <a:blip r:embed="rId6"/>
                    <a:srcRect/>
                    <a:stretch>
                      <a:fillRect/>
                    </a:stretch>
                  </pic:blipFill>
                  <pic:spPr bwMode="auto">
                    <a:xfrm>
                      <a:off x="0" y="0"/>
                      <a:ext cx="3540125" cy="1800225"/>
                    </a:xfrm>
                    <a:prstGeom prst="rect">
                      <a:avLst/>
                    </a:prstGeom>
                    <a:noFill/>
                    <a:ln w="9525">
                      <a:noFill/>
                      <a:miter lim="800000"/>
                      <a:headEnd/>
                      <a:tailEnd/>
                    </a:ln>
                  </pic:spPr>
                </pic:pic>
              </a:graphicData>
            </a:graphic>
          </wp:anchor>
        </w:drawing>
      </w:r>
      <w:r w:rsidR="00EA5EF7" w:rsidRPr="003E5EA0">
        <w:rPr>
          <w:rFonts w:eastAsia="Times New Roman" w:cs="Times New Roman"/>
          <w:color w:val="000000"/>
          <w:sz w:val="24"/>
          <w:szCs w:val="24"/>
          <w:lang w:val="uk-UA"/>
        </w:rPr>
        <w:t xml:space="preserve">Розчинну каву винайшов Макс </w:t>
      </w:r>
      <w:proofErr w:type="spellStart"/>
      <w:r w:rsidR="00EA5EF7" w:rsidRPr="003E5EA0">
        <w:rPr>
          <w:rFonts w:eastAsia="Times New Roman" w:cs="Times New Roman"/>
          <w:color w:val="000000"/>
          <w:sz w:val="24"/>
          <w:szCs w:val="24"/>
          <w:lang w:val="uk-UA"/>
        </w:rPr>
        <w:t>Моргенталлер</w:t>
      </w:r>
      <w:proofErr w:type="spellEnd"/>
      <w:r w:rsidR="00EA5EF7" w:rsidRPr="003E5EA0">
        <w:rPr>
          <w:rFonts w:eastAsia="Times New Roman" w:cs="Times New Roman"/>
          <w:color w:val="000000"/>
          <w:sz w:val="24"/>
          <w:szCs w:val="24"/>
          <w:lang w:val="uk-UA"/>
        </w:rPr>
        <w:t xml:space="preserve">, хімік з Швейцарії ще в 1899 році, для виготовлення цього виду кави він використовував суміш з першого і другого сорту кави </w:t>
      </w:r>
      <w:r w:rsidR="00066097">
        <w:rPr>
          <w:rFonts w:eastAsia="Times New Roman" w:cs="Times New Roman"/>
          <w:color w:val="000000"/>
          <w:sz w:val="24"/>
          <w:szCs w:val="24"/>
          <w:lang w:val="uk-UA"/>
        </w:rPr>
        <w:t>«</w:t>
      </w:r>
      <w:proofErr w:type="spellStart"/>
      <w:r w:rsidR="00EA5EF7" w:rsidRPr="003E5EA0">
        <w:rPr>
          <w:rFonts w:eastAsia="Times New Roman" w:cs="Times New Roman"/>
          <w:color w:val="000000"/>
          <w:sz w:val="24"/>
          <w:szCs w:val="24"/>
          <w:lang w:val="uk-UA"/>
        </w:rPr>
        <w:t>робусти</w:t>
      </w:r>
      <w:proofErr w:type="spellEnd"/>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і </w:t>
      </w:r>
      <w:r w:rsidR="00066097">
        <w:rPr>
          <w:rFonts w:eastAsia="Times New Roman" w:cs="Times New Roman"/>
          <w:color w:val="000000"/>
          <w:sz w:val="24"/>
          <w:szCs w:val="24"/>
          <w:lang w:val="uk-UA"/>
        </w:rPr>
        <w:t>«</w:t>
      </w:r>
      <w:proofErr w:type="spellStart"/>
      <w:r w:rsidR="00EA5EF7" w:rsidRPr="003E5EA0">
        <w:rPr>
          <w:rFonts w:eastAsia="Times New Roman" w:cs="Times New Roman"/>
          <w:color w:val="000000"/>
          <w:sz w:val="24"/>
          <w:szCs w:val="24"/>
          <w:lang w:val="uk-UA"/>
        </w:rPr>
        <w:t>арабіки</w:t>
      </w:r>
      <w:proofErr w:type="spellEnd"/>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У 1901 році </w:t>
      </w:r>
      <w:proofErr w:type="spellStart"/>
      <w:r w:rsidR="00EA5EF7" w:rsidRPr="003E5EA0">
        <w:rPr>
          <w:rFonts w:eastAsia="Times New Roman" w:cs="Times New Roman"/>
          <w:color w:val="000000"/>
          <w:sz w:val="24"/>
          <w:szCs w:val="24"/>
          <w:lang w:val="uk-UA"/>
        </w:rPr>
        <w:t>Саторі</w:t>
      </w:r>
      <w:proofErr w:type="spellEnd"/>
      <w:r w:rsidR="00EA5EF7" w:rsidRPr="003E5EA0">
        <w:rPr>
          <w:rFonts w:eastAsia="Times New Roman" w:cs="Times New Roman"/>
          <w:color w:val="000000"/>
          <w:sz w:val="24"/>
          <w:szCs w:val="24"/>
          <w:lang w:val="uk-UA"/>
        </w:rPr>
        <w:t xml:space="preserve"> </w:t>
      </w:r>
      <w:proofErr w:type="spellStart"/>
      <w:r w:rsidR="00EA5EF7" w:rsidRPr="003E5EA0">
        <w:rPr>
          <w:rFonts w:eastAsia="Times New Roman" w:cs="Times New Roman"/>
          <w:color w:val="000000"/>
          <w:sz w:val="24"/>
          <w:szCs w:val="24"/>
          <w:lang w:val="uk-UA"/>
        </w:rPr>
        <w:t>Като</w:t>
      </w:r>
      <w:proofErr w:type="spellEnd"/>
      <w:r w:rsidR="00EA5EF7" w:rsidRPr="003E5EA0">
        <w:rPr>
          <w:rFonts w:eastAsia="Times New Roman" w:cs="Times New Roman"/>
          <w:color w:val="000000"/>
          <w:sz w:val="24"/>
          <w:szCs w:val="24"/>
          <w:lang w:val="uk-UA"/>
        </w:rPr>
        <w:t xml:space="preserve">, японський хімік, який працював в США, також придумав технологію розчинної кави, п'ятьма роками пізніше, Джордж </w:t>
      </w:r>
      <w:proofErr w:type="spellStart"/>
      <w:r w:rsidR="00EA5EF7" w:rsidRPr="003E5EA0">
        <w:rPr>
          <w:rFonts w:eastAsia="Times New Roman" w:cs="Times New Roman"/>
          <w:color w:val="000000"/>
          <w:sz w:val="24"/>
          <w:szCs w:val="24"/>
          <w:lang w:val="uk-UA"/>
        </w:rPr>
        <w:t>Корнстан</w:t>
      </w:r>
      <w:proofErr w:type="spellEnd"/>
      <w:r w:rsidR="00EA5EF7" w:rsidRPr="003E5EA0">
        <w:rPr>
          <w:rFonts w:eastAsia="Times New Roman" w:cs="Times New Roman"/>
          <w:color w:val="000000"/>
          <w:sz w:val="24"/>
          <w:szCs w:val="24"/>
          <w:lang w:val="uk-UA"/>
        </w:rPr>
        <w:t xml:space="preserve"> Вашингтон, британський хімік, який проживавав в Гватемалі, почав виробництво розчинної кави в промисловому масштабі і заснував донині існуючу торгову марку </w:t>
      </w:r>
      <w:r w:rsidR="00066097">
        <w:rPr>
          <w:rFonts w:eastAsia="Times New Roman" w:cs="Times New Roman"/>
          <w:color w:val="000000"/>
          <w:sz w:val="24"/>
          <w:szCs w:val="24"/>
          <w:lang w:val="uk-UA"/>
        </w:rPr>
        <w:t>«</w:t>
      </w:r>
      <w:proofErr w:type="spellStart"/>
      <w:r w:rsidR="00EA5EF7" w:rsidRPr="003E5EA0">
        <w:rPr>
          <w:rFonts w:eastAsia="Times New Roman" w:cs="Times New Roman"/>
          <w:color w:val="000000"/>
          <w:sz w:val="24"/>
          <w:szCs w:val="24"/>
          <w:lang w:val="uk-UA"/>
        </w:rPr>
        <w:t>Red</w:t>
      </w:r>
      <w:proofErr w:type="spellEnd"/>
      <w:r w:rsidR="00EA5EF7" w:rsidRPr="003E5EA0">
        <w:rPr>
          <w:rFonts w:eastAsia="Times New Roman" w:cs="Times New Roman"/>
          <w:color w:val="000000"/>
          <w:sz w:val="24"/>
          <w:szCs w:val="24"/>
          <w:lang w:val="uk-UA"/>
        </w:rPr>
        <w:t xml:space="preserve"> E </w:t>
      </w:r>
      <w:proofErr w:type="spellStart"/>
      <w:r w:rsidR="00EA5EF7" w:rsidRPr="003E5EA0">
        <w:rPr>
          <w:rFonts w:eastAsia="Times New Roman" w:cs="Times New Roman"/>
          <w:color w:val="000000"/>
          <w:sz w:val="24"/>
          <w:szCs w:val="24"/>
          <w:lang w:val="uk-UA"/>
        </w:rPr>
        <w:t>Coffee</w:t>
      </w:r>
      <w:proofErr w:type="spellEnd"/>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Британський науковий журнал </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Нью </w:t>
      </w:r>
      <w:proofErr w:type="spellStart"/>
      <w:r w:rsidR="00EA5EF7" w:rsidRPr="003E5EA0">
        <w:rPr>
          <w:rFonts w:eastAsia="Times New Roman" w:cs="Times New Roman"/>
          <w:color w:val="000000"/>
          <w:sz w:val="24"/>
          <w:szCs w:val="24"/>
          <w:lang w:val="uk-UA"/>
        </w:rPr>
        <w:t>сайентіст</w:t>
      </w:r>
      <w:proofErr w:type="spellEnd"/>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стверджує, що розчинну каву розробили на замовлення англійської армії - як би там не було, саме Перша світова війна зробила цей продукт популярним.</w:t>
      </w:r>
    </w:p>
    <w:p w:rsidR="003E5EA0" w:rsidRPr="00066097" w:rsidRDefault="003E5EA0" w:rsidP="001753F8">
      <w:pPr>
        <w:shd w:val="clear" w:color="auto" w:fill="FFFFFF"/>
        <w:spacing w:line="360" w:lineRule="auto"/>
        <w:ind w:firstLine="567"/>
        <w:rPr>
          <w:rFonts w:eastAsia="Times New Roman" w:cs="Times New Roman"/>
          <w:b/>
          <w:bCs/>
          <w:color w:val="000000"/>
          <w:sz w:val="24"/>
          <w:szCs w:val="24"/>
          <w:lang w:val="uk-UA"/>
        </w:rPr>
      </w:pPr>
      <w:r w:rsidRPr="00066097">
        <w:rPr>
          <w:rFonts w:eastAsia="Times New Roman" w:cs="Times New Roman"/>
          <w:b/>
          <w:bCs/>
          <w:color w:val="000000"/>
          <w:sz w:val="24"/>
          <w:szCs w:val="24"/>
          <w:lang w:val="uk-UA"/>
        </w:rPr>
        <w:t>Гігієнічні прокладки і паперові носові хустинки</w:t>
      </w:r>
    </w:p>
    <w:p w:rsidR="00EA5EF7" w:rsidRPr="003E5EA0" w:rsidRDefault="008810D1" w:rsidP="001753F8">
      <w:pPr>
        <w:shd w:val="clear" w:color="auto" w:fill="FFFFFF"/>
        <w:spacing w:line="360" w:lineRule="auto"/>
        <w:ind w:firstLine="567"/>
        <w:rPr>
          <w:rFonts w:eastAsia="Times New Roman" w:cs="Times New Roman"/>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61312" behindDoc="1" locked="0" layoutInCell="1" allowOverlap="1">
            <wp:simplePos x="0" y="0"/>
            <wp:positionH relativeFrom="column">
              <wp:posOffset>2766695</wp:posOffset>
            </wp:positionH>
            <wp:positionV relativeFrom="paragraph">
              <wp:posOffset>548005</wp:posOffset>
            </wp:positionV>
            <wp:extent cx="3862070" cy="1800225"/>
            <wp:effectExtent l="19050" t="0" r="5080" b="0"/>
            <wp:wrapTight wrapText="bothSides">
              <wp:wrapPolygon edited="0">
                <wp:start x="-107" y="0"/>
                <wp:lineTo x="-107" y="21486"/>
                <wp:lineTo x="21628" y="21486"/>
                <wp:lineTo x="21628" y="0"/>
                <wp:lineTo x="-107" y="0"/>
              </wp:wrapPolygon>
            </wp:wrapTight>
            <wp:docPr id="4" name="Рисунок 4" descr="https://static.gazeta.ua/img/cache/gallery/578/578074_9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atic.gazeta.ua/img/cache/gallery/578/578074_9_w_590.jpg?v=0"/>
                    <pic:cNvPicPr>
                      <a:picLocks noChangeAspect="1" noChangeArrowheads="1"/>
                    </pic:cNvPicPr>
                  </pic:nvPicPr>
                  <pic:blipFill>
                    <a:blip r:embed="rId7"/>
                    <a:srcRect/>
                    <a:stretch>
                      <a:fillRect/>
                    </a:stretch>
                  </pic:blipFill>
                  <pic:spPr bwMode="auto">
                    <a:xfrm>
                      <a:off x="0" y="0"/>
                      <a:ext cx="3862070" cy="1800225"/>
                    </a:xfrm>
                    <a:prstGeom prst="rect">
                      <a:avLst/>
                    </a:prstGeom>
                    <a:noFill/>
                    <a:ln w="9525">
                      <a:noFill/>
                      <a:miter lim="800000"/>
                      <a:headEnd/>
                      <a:tailEnd/>
                    </a:ln>
                  </pic:spPr>
                </pic:pic>
              </a:graphicData>
            </a:graphic>
          </wp:anchor>
        </w:drawing>
      </w:r>
      <w:r w:rsidR="00EA5EF7" w:rsidRPr="003E5EA0">
        <w:rPr>
          <w:rFonts w:eastAsia="Times New Roman" w:cs="Times New Roman"/>
          <w:color w:val="000000"/>
          <w:sz w:val="24"/>
          <w:szCs w:val="24"/>
          <w:lang w:val="uk-UA"/>
        </w:rPr>
        <w:t>Історія цього давно звичного для жінок предмету побуту пов'язана з появою целюлозної вати - матеріалу з дуже високим ступенем вбирання. Ї</w:t>
      </w:r>
      <w:r>
        <w:rPr>
          <w:rFonts w:eastAsia="Times New Roman" w:cs="Times New Roman"/>
          <w:color w:val="000000"/>
          <w:sz w:val="24"/>
          <w:szCs w:val="24"/>
          <w:lang w:val="uk-UA"/>
        </w:rPr>
        <w:t>ї</w:t>
      </w:r>
      <w:r w:rsidR="00EA5EF7" w:rsidRPr="003E5EA0">
        <w:rPr>
          <w:rFonts w:eastAsia="Times New Roman" w:cs="Times New Roman"/>
          <w:color w:val="000000"/>
          <w:sz w:val="24"/>
          <w:szCs w:val="24"/>
          <w:lang w:val="uk-UA"/>
        </w:rPr>
        <w:t xml:space="preserve"> виробництво налагодили ще до початку Першої Світової війни фахівці невеликої американської компанії </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Kimberly-Clark</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які, в свою чергу запозичили його в 1914 році, здійснюючи поїздку по целюлозно-паперовим заводам Німеччини, Австрії та скандинавських країн - саме там з</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явився матеріал, який вбирав вологу в п</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ять разів швидше і обходився виробникам в два рази дешевше, ніж бавовна. Умільці з </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Kimberly-Clark</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захопили з собою зразки целюлозної вати в Америку, де зареєстрували нову торгову марку. Коли в 1917 році США вступили в Першу Світову війну, </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Kimberly-Clark</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 почала виробляти перев</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язувальні матеріали для потреб армії. Однак медсестри Червоного Хреста, які перев'язували поранених, оцінили новий матеріал і стали застосовувати його в дещо іншій якості, це нецільове використання </w:t>
      </w:r>
      <w:proofErr w:type="spellStart"/>
      <w:r w:rsidR="00EA5EF7" w:rsidRPr="003E5EA0">
        <w:rPr>
          <w:rFonts w:eastAsia="Times New Roman" w:cs="Times New Roman"/>
          <w:color w:val="000000"/>
          <w:sz w:val="24"/>
          <w:szCs w:val="24"/>
          <w:lang w:val="uk-UA"/>
        </w:rPr>
        <w:t>целлюкотону</w:t>
      </w:r>
      <w:proofErr w:type="spellEnd"/>
      <w:r w:rsidR="00EA5EF7" w:rsidRPr="003E5EA0">
        <w:rPr>
          <w:rFonts w:eastAsia="Times New Roman" w:cs="Times New Roman"/>
          <w:color w:val="000000"/>
          <w:sz w:val="24"/>
          <w:szCs w:val="24"/>
          <w:lang w:val="uk-UA"/>
        </w:rPr>
        <w:t xml:space="preserve"> і стало основою процвітання фірми.</w:t>
      </w:r>
    </w:p>
    <w:p w:rsidR="003E5EA0" w:rsidRPr="00066097" w:rsidRDefault="003E5EA0" w:rsidP="001753F8">
      <w:pPr>
        <w:shd w:val="clear" w:color="auto" w:fill="FFFFFF"/>
        <w:spacing w:line="360" w:lineRule="auto"/>
        <w:ind w:firstLine="567"/>
        <w:rPr>
          <w:rFonts w:eastAsia="Times New Roman" w:cs="Times New Roman"/>
          <w:b/>
          <w:bCs/>
          <w:color w:val="000000"/>
          <w:sz w:val="24"/>
          <w:szCs w:val="24"/>
          <w:lang w:val="uk-UA"/>
        </w:rPr>
      </w:pPr>
      <w:r w:rsidRPr="00066097">
        <w:rPr>
          <w:rFonts w:eastAsia="Times New Roman" w:cs="Times New Roman"/>
          <w:b/>
          <w:bCs/>
          <w:color w:val="000000"/>
          <w:sz w:val="24"/>
          <w:szCs w:val="24"/>
          <w:lang w:val="uk-UA"/>
        </w:rPr>
        <w:t>5. Нержавіюча сталь</w:t>
      </w:r>
    </w:p>
    <w:p w:rsidR="00EA5EF7" w:rsidRPr="003E5EA0" w:rsidRDefault="00E05C1A" w:rsidP="001753F8">
      <w:pPr>
        <w:shd w:val="clear" w:color="auto" w:fill="FFFFFF"/>
        <w:spacing w:line="360" w:lineRule="auto"/>
        <w:ind w:firstLine="567"/>
        <w:rPr>
          <w:rFonts w:eastAsia="Times New Roman" w:cs="Times New Roman"/>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62336" behindDoc="1" locked="0" layoutInCell="1" allowOverlap="1">
            <wp:simplePos x="0" y="0"/>
            <wp:positionH relativeFrom="column">
              <wp:posOffset>2640965</wp:posOffset>
            </wp:positionH>
            <wp:positionV relativeFrom="paragraph">
              <wp:posOffset>12700</wp:posOffset>
            </wp:positionV>
            <wp:extent cx="3904615" cy="1800225"/>
            <wp:effectExtent l="19050" t="0" r="635" b="0"/>
            <wp:wrapTight wrapText="bothSides">
              <wp:wrapPolygon edited="0">
                <wp:start x="-105" y="0"/>
                <wp:lineTo x="-105" y="21486"/>
                <wp:lineTo x="21604" y="21486"/>
                <wp:lineTo x="21604" y="0"/>
                <wp:lineTo x="-105" y="0"/>
              </wp:wrapPolygon>
            </wp:wrapTight>
            <wp:docPr id="5" name="Рисунок 5" descr="https://static.gazeta.ua/img/cache/gallery/578/578074_4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gazeta.ua/img/cache/gallery/578/578074_4_w_590.jpg?v=0"/>
                    <pic:cNvPicPr>
                      <a:picLocks noChangeAspect="1" noChangeArrowheads="1"/>
                    </pic:cNvPicPr>
                  </pic:nvPicPr>
                  <pic:blipFill>
                    <a:blip r:embed="rId8"/>
                    <a:srcRect/>
                    <a:stretch>
                      <a:fillRect/>
                    </a:stretch>
                  </pic:blipFill>
                  <pic:spPr bwMode="auto">
                    <a:xfrm>
                      <a:off x="0" y="0"/>
                      <a:ext cx="3904615" cy="1800225"/>
                    </a:xfrm>
                    <a:prstGeom prst="rect">
                      <a:avLst/>
                    </a:prstGeom>
                    <a:noFill/>
                    <a:ln w="9525">
                      <a:noFill/>
                      <a:miter lim="800000"/>
                      <a:headEnd/>
                      <a:tailEnd/>
                    </a:ln>
                  </pic:spPr>
                </pic:pic>
              </a:graphicData>
            </a:graphic>
          </wp:anchor>
        </w:drawing>
      </w:r>
      <w:r w:rsidR="00EA5EF7" w:rsidRPr="003E5EA0">
        <w:rPr>
          <w:rFonts w:eastAsia="Times New Roman" w:cs="Times New Roman"/>
          <w:color w:val="000000"/>
          <w:sz w:val="24"/>
          <w:szCs w:val="24"/>
          <w:lang w:val="uk-UA"/>
        </w:rPr>
        <w:t>У 191</w:t>
      </w:r>
      <w:r w:rsidR="00066097">
        <w:rPr>
          <w:rFonts w:eastAsia="Times New Roman" w:cs="Times New Roman"/>
          <w:color w:val="000000"/>
          <w:sz w:val="24"/>
          <w:szCs w:val="24"/>
          <w:lang w:val="uk-UA"/>
        </w:rPr>
        <w:t xml:space="preserve">3 році металурга Гаррі </w:t>
      </w:r>
      <w:proofErr w:type="spellStart"/>
      <w:r w:rsidR="00066097">
        <w:rPr>
          <w:rFonts w:eastAsia="Times New Roman" w:cs="Times New Roman"/>
          <w:color w:val="000000"/>
          <w:sz w:val="24"/>
          <w:szCs w:val="24"/>
          <w:lang w:val="uk-UA"/>
        </w:rPr>
        <w:t>Бреарлі</w:t>
      </w:r>
      <w:proofErr w:type="spellEnd"/>
      <w:r w:rsidR="00066097">
        <w:rPr>
          <w:rFonts w:eastAsia="Times New Roman" w:cs="Times New Roman"/>
          <w:color w:val="000000"/>
          <w:sz w:val="24"/>
          <w:szCs w:val="24"/>
          <w:lang w:val="uk-UA"/>
        </w:rPr>
        <w:t xml:space="preserve"> </w:t>
      </w:r>
      <w:r w:rsidR="00EA5EF7" w:rsidRPr="003E5EA0">
        <w:rPr>
          <w:rFonts w:eastAsia="Times New Roman" w:cs="Times New Roman"/>
          <w:color w:val="000000"/>
          <w:sz w:val="24"/>
          <w:szCs w:val="24"/>
          <w:lang w:val="uk-UA"/>
        </w:rPr>
        <w:t xml:space="preserve">з англійського міста </w:t>
      </w:r>
      <w:proofErr w:type="spellStart"/>
      <w:r w:rsidR="00EA5EF7" w:rsidRPr="003E5EA0">
        <w:rPr>
          <w:rFonts w:eastAsia="Times New Roman" w:cs="Times New Roman"/>
          <w:color w:val="000000"/>
          <w:sz w:val="24"/>
          <w:szCs w:val="24"/>
          <w:lang w:val="uk-UA"/>
        </w:rPr>
        <w:t>Шеффілда</w:t>
      </w:r>
      <w:proofErr w:type="spellEnd"/>
      <w:r w:rsidR="00EA5EF7" w:rsidRPr="003E5EA0">
        <w:rPr>
          <w:rFonts w:eastAsia="Times New Roman" w:cs="Times New Roman"/>
          <w:color w:val="000000"/>
          <w:sz w:val="24"/>
          <w:szCs w:val="24"/>
          <w:lang w:val="uk-UA"/>
        </w:rPr>
        <w:t xml:space="preserve"> попросили створити такий сплав, який міг би витримати вплив високих температур. </w:t>
      </w:r>
      <w:proofErr w:type="spellStart"/>
      <w:r w:rsidR="00EA5EF7" w:rsidRPr="003E5EA0">
        <w:rPr>
          <w:rFonts w:eastAsia="Times New Roman" w:cs="Times New Roman"/>
          <w:color w:val="000000"/>
          <w:sz w:val="24"/>
          <w:szCs w:val="24"/>
          <w:lang w:val="uk-UA"/>
        </w:rPr>
        <w:t>Бреарлі</w:t>
      </w:r>
      <w:proofErr w:type="spellEnd"/>
      <w:r w:rsidR="00EA5EF7" w:rsidRPr="003E5EA0">
        <w:rPr>
          <w:rFonts w:eastAsia="Times New Roman" w:cs="Times New Roman"/>
          <w:color w:val="000000"/>
          <w:sz w:val="24"/>
          <w:szCs w:val="24"/>
          <w:lang w:val="uk-UA"/>
        </w:rPr>
        <w:t xml:space="preserve"> став проводити експерименти, перевіряючи властивості різних </w:t>
      </w:r>
      <w:r w:rsidR="00EA5EF7" w:rsidRPr="003E5EA0">
        <w:rPr>
          <w:rFonts w:eastAsia="Times New Roman" w:cs="Times New Roman"/>
          <w:color w:val="000000"/>
          <w:sz w:val="24"/>
          <w:szCs w:val="24"/>
          <w:lang w:val="uk-UA"/>
        </w:rPr>
        <w:lastRenderedPageBreak/>
        <w:t xml:space="preserve">сплавів, у тому числі з високим вмістом хрому. Згідно з легендою, забраковані злитки опинялися в купі металобрухту у дворі лабораторії і </w:t>
      </w:r>
      <w:proofErr w:type="spellStart"/>
      <w:r w:rsidR="00EA5EF7" w:rsidRPr="003E5EA0">
        <w:rPr>
          <w:rFonts w:eastAsia="Times New Roman" w:cs="Times New Roman"/>
          <w:color w:val="000000"/>
          <w:sz w:val="24"/>
          <w:szCs w:val="24"/>
          <w:lang w:val="uk-UA"/>
        </w:rPr>
        <w:t>Бреарлі</w:t>
      </w:r>
      <w:proofErr w:type="spellEnd"/>
      <w:r w:rsidR="00EA5EF7" w:rsidRPr="003E5EA0">
        <w:rPr>
          <w:rFonts w:eastAsia="Times New Roman" w:cs="Times New Roman"/>
          <w:color w:val="000000"/>
          <w:sz w:val="24"/>
          <w:szCs w:val="24"/>
          <w:lang w:val="uk-UA"/>
        </w:rPr>
        <w:t xml:space="preserve"> помітив, що деякі з них не піддаються ржавінню - так відкрили секрет нержавіючої сталі - продукту, який революціонізував металургійну індустрію і став основним компонентом інфраструктури сучасного світу.</w:t>
      </w:r>
    </w:p>
    <w:p w:rsidR="003E5EA0" w:rsidRPr="003E5EA0" w:rsidRDefault="003E5EA0" w:rsidP="001753F8">
      <w:pPr>
        <w:shd w:val="clear" w:color="auto" w:fill="FFFFFF"/>
        <w:spacing w:line="360" w:lineRule="auto"/>
        <w:ind w:firstLine="567"/>
        <w:rPr>
          <w:rFonts w:eastAsia="Times New Roman" w:cs="Times New Roman"/>
          <w:color w:val="000000"/>
          <w:sz w:val="24"/>
          <w:szCs w:val="24"/>
          <w:lang w:val="uk-UA"/>
        </w:rPr>
      </w:pPr>
      <w:r w:rsidRPr="00066097">
        <w:rPr>
          <w:rFonts w:eastAsia="Times New Roman" w:cs="Times New Roman"/>
          <w:b/>
          <w:bCs/>
          <w:color w:val="000000"/>
          <w:sz w:val="24"/>
          <w:szCs w:val="24"/>
          <w:lang w:val="uk-UA"/>
        </w:rPr>
        <w:t>Застібка-блискавка</w:t>
      </w:r>
    </w:p>
    <w:p w:rsidR="00EA5EF7" w:rsidRPr="003E5EA0" w:rsidRDefault="00EA5EF7" w:rsidP="001753F8">
      <w:pPr>
        <w:shd w:val="clear" w:color="auto" w:fill="FFFFFF"/>
        <w:spacing w:line="360" w:lineRule="auto"/>
        <w:ind w:firstLine="567"/>
        <w:rPr>
          <w:rFonts w:eastAsia="Times New Roman" w:cs="Times New Roman"/>
          <w:color w:val="000000"/>
          <w:sz w:val="24"/>
          <w:szCs w:val="24"/>
          <w:lang w:val="uk-UA"/>
        </w:rPr>
      </w:pPr>
      <w:r w:rsidRPr="003E5EA0">
        <w:rPr>
          <w:rFonts w:eastAsia="Times New Roman" w:cs="Times New Roman"/>
          <w:color w:val="000000"/>
          <w:sz w:val="24"/>
          <w:szCs w:val="24"/>
          <w:lang w:val="uk-UA"/>
        </w:rPr>
        <w:t>Американськи</w:t>
      </w:r>
      <w:r w:rsidR="00066097">
        <w:rPr>
          <w:rFonts w:eastAsia="Times New Roman" w:cs="Times New Roman"/>
          <w:color w:val="000000"/>
          <w:sz w:val="24"/>
          <w:szCs w:val="24"/>
          <w:lang w:val="uk-UA"/>
        </w:rPr>
        <w:t xml:space="preserve">й інженер </w:t>
      </w:r>
      <w:proofErr w:type="spellStart"/>
      <w:r w:rsidR="00066097">
        <w:rPr>
          <w:rFonts w:eastAsia="Times New Roman" w:cs="Times New Roman"/>
          <w:color w:val="000000"/>
          <w:sz w:val="24"/>
          <w:szCs w:val="24"/>
          <w:lang w:val="uk-UA"/>
        </w:rPr>
        <w:t>Гідеон</w:t>
      </w:r>
      <w:proofErr w:type="spellEnd"/>
      <w:r w:rsidR="00066097">
        <w:rPr>
          <w:rFonts w:eastAsia="Times New Roman" w:cs="Times New Roman"/>
          <w:color w:val="000000"/>
          <w:sz w:val="24"/>
          <w:szCs w:val="24"/>
          <w:lang w:val="uk-UA"/>
        </w:rPr>
        <w:t xml:space="preserve"> </w:t>
      </w:r>
      <w:proofErr w:type="spellStart"/>
      <w:r w:rsidR="00066097">
        <w:rPr>
          <w:rFonts w:eastAsia="Times New Roman" w:cs="Times New Roman"/>
          <w:color w:val="000000"/>
          <w:sz w:val="24"/>
          <w:szCs w:val="24"/>
          <w:lang w:val="uk-UA"/>
        </w:rPr>
        <w:t>Сундбек</w:t>
      </w:r>
      <w:proofErr w:type="spellEnd"/>
      <w:r w:rsidRPr="003E5EA0">
        <w:rPr>
          <w:rFonts w:eastAsia="Times New Roman" w:cs="Times New Roman"/>
          <w:color w:val="000000"/>
          <w:sz w:val="24"/>
          <w:szCs w:val="24"/>
          <w:lang w:val="uk-UA"/>
        </w:rPr>
        <w:t xml:space="preserve">, емігрант з Швеції, став головним дизайнером компанії </w:t>
      </w:r>
      <w:r w:rsidR="00066097">
        <w:rPr>
          <w:rFonts w:eastAsia="Times New Roman" w:cs="Times New Roman"/>
          <w:color w:val="000000"/>
          <w:sz w:val="24"/>
          <w:szCs w:val="24"/>
          <w:lang w:val="uk-UA"/>
        </w:rPr>
        <w:t>«</w:t>
      </w:r>
      <w:proofErr w:type="spellStart"/>
      <w:r w:rsidRPr="003E5EA0">
        <w:rPr>
          <w:rFonts w:eastAsia="Times New Roman" w:cs="Times New Roman"/>
          <w:color w:val="000000"/>
          <w:sz w:val="24"/>
          <w:szCs w:val="24"/>
          <w:lang w:val="uk-UA"/>
        </w:rPr>
        <w:t>Universal</w:t>
      </w:r>
      <w:proofErr w:type="spellEnd"/>
      <w:r w:rsidRPr="003E5EA0">
        <w:rPr>
          <w:rFonts w:eastAsia="Times New Roman" w:cs="Times New Roman"/>
          <w:color w:val="000000"/>
          <w:sz w:val="24"/>
          <w:szCs w:val="24"/>
          <w:lang w:val="uk-UA"/>
        </w:rPr>
        <w:t xml:space="preserve"> </w:t>
      </w:r>
      <w:proofErr w:type="spellStart"/>
      <w:r w:rsidRPr="003E5EA0">
        <w:rPr>
          <w:rFonts w:eastAsia="Times New Roman" w:cs="Times New Roman"/>
          <w:color w:val="000000"/>
          <w:sz w:val="24"/>
          <w:szCs w:val="24"/>
          <w:lang w:val="uk-UA"/>
        </w:rPr>
        <w:t>Fastener</w:t>
      </w:r>
      <w:proofErr w:type="spellEnd"/>
      <w:r w:rsidRPr="003E5EA0">
        <w:rPr>
          <w:rFonts w:eastAsia="Times New Roman" w:cs="Times New Roman"/>
          <w:color w:val="000000"/>
          <w:sz w:val="24"/>
          <w:szCs w:val="24"/>
          <w:lang w:val="uk-UA"/>
        </w:rPr>
        <w:t xml:space="preserve"> </w:t>
      </w:r>
      <w:proofErr w:type="spellStart"/>
      <w:r w:rsidRPr="003E5EA0">
        <w:rPr>
          <w:rFonts w:eastAsia="Times New Roman" w:cs="Times New Roman"/>
          <w:color w:val="000000"/>
          <w:sz w:val="24"/>
          <w:szCs w:val="24"/>
          <w:lang w:val="uk-UA"/>
        </w:rPr>
        <w:t>Company</w:t>
      </w:r>
      <w:proofErr w:type="spellEnd"/>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 xml:space="preserve">, де і винайшов </w:t>
      </w:r>
      <w:proofErr w:type="spellStart"/>
      <w:r w:rsidRPr="003E5EA0">
        <w:rPr>
          <w:rFonts w:eastAsia="Times New Roman" w:cs="Times New Roman"/>
          <w:color w:val="000000"/>
          <w:sz w:val="24"/>
          <w:szCs w:val="24"/>
          <w:lang w:val="uk-UA"/>
        </w:rPr>
        <w:t>Hookless</w:t>
      </w:r>
      <w:proofErr w:type="spellEnd"/>
      <w:r w:rsidRPr="003E5EA0">
        <w:rPr>
          <w:rFonts w:eastAsia="Times New Roman" w:cs="Times New Roman"/>
          <w:color w:val="000000"/>
          <w:sz w:val="24"/>
          <w:szCs w:val="24"/>
          <w:lang w:val="uk-UA"/>
        </w:rPr>
        <w:t xml:space="preserve"> </w:t>
      </w:r>
      <w:proofErr w:type="spellStart"/>
      <w:r w:rsidRPr="003E5EA0">
        <w:rPr>
          <w:rFonts w:eastAsia="Times New Roman" w:cs="Times New Roman"/>
          <w:color w:val="000000"/>
          <w:sz w:val="24"/>
          <w:szCs w:val="24"/>
          <w:lang w:val="uk-UA"/>
        </w:rPr>
        <w:t>Fastener</w:t>
      </w:r>
      <w:proofErr w:type="spellEnd"/>
      <w:r w:rsidRPr="003E5EA0">
        <w:rPr>
          <w:rFonts w:eastAsia="Times New Roman" w:cs="Times New Roman"/>
          <w:color w:val="000000"/>
          <w:sz w:val="24"/>
          <w:szCs w:val="24"/>
          <w:lang w:val="uk-UA"/>
        </w:rPr>
        <w:t xml:space="preserve"> (застібку без гачків): бігунок-</w:t>
      </w:r>
      <w:proofErr w:type="spellStart"/>
      <w:r w:rsidRPr="003E5EA0">
        <w:rPr>
          <w:rFonts w:eastAsia="Times New Roman" w:cs="Times New Roman"/>
          <w:color w:val="000000"/>
          <w:sz w:val="24"/>
          <w:szCs w:val="24"/>
          <w:lang w:val="uk-UA"/>
        </w:rPr>
        <w:t>слайдер</w:t>
      </w:r>
      <w:proofErr w:type="spellEnd"/>
      <w:r w:rsidRPr="003E5EA0">
        <w:rPr>
          <w:rFonts w:eastAsia="Times New Roman" w:cs="Times New Roman"/>
          <w:color w:val="000000"/>
          <w:sz w:val="24"/>
          <w:szCs w:val="24"/>
          <w:lang w:val="uk-UA"/>
        </w:rPr>
        <w:t xml:space="preserve"> з</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 xml:space="preserve">єднував зубці, закріплені на двох текстильних стрічках. </w:t>
      </w:r>
      <w:proofErr w:type="spellStart"/>
      <w:r w:rsidRPr="003E5EA0">
        <w:rPr>
          <w:rFonts w:eastAsia="Times New Roman" w:cs="Times New Roman"/>
          <w:color w:val="000000"/>
          <w:sz w:val="24"/>
          <w:szCs w:val="24"/>
          <w:lang w:val="uk-UA"/>
        </w:rPr>
        <w:t>Cундбек</w:t>
      </w:r>
      <w:proofErr w:type="spellEnd"/>
      <w:r w:rsidRPr="003E5EA0">
        <w:rPr>
          <w:rFonts w:eastAsia="Times New Roman" w:cs="Times New Roman"/>
          <w:color w:val="000000"/>
          <w:sz w:val="24"/>
          <w:szCs w:val="24"/>
          <w:lang w:val="uk-UA"/>
        </w:rPr>
        <w:t xml:space="preserve"> отримав патент на свій варіант </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блискавки</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 xml:space="preserve"> в 1913 році. Американські військові стали використовувати ці блискавки у військовій формі і взутті, особливо на військово-морському флоті.</w:t>
      </w: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r>
        <w:rPr>
          <w:rFonts w:eastAsia="Times New Roman" w:cs="Times New Roman"/>
          <w:b/>
          <w:bCs/>
          <w:noProof/>
          <w:color w:val="000000"/>
          <w:sz w:val="24"/>
          <w:szCs w:val="24"/>
          <w:lang w:val="uk-UA" w:eastAsia="uk-UA"/>
        </w:rPr>
        <w:drawing>
          <wp:anchor distT="0" distB="0" distL="114300" distR="114300" simplePos="0" relativeHeight="251663360" behindDoc="1" locked="0" layoutInCell="1" allowOverlap="1">
            <wp:simplePos x="0" y="0"/>
            <wp:positionH relativeFrom="column">
              <wp:posOffset>888365</wp:posOffset>
            </wp:positionH>
            <wp:positionV relativeFrom="paragraph">
              <wp:posOffset>135890</wp:posOffset>
            </wp:positionV>
            <wp:extent cx="4986020" cy="1800225"/>
            <wp:effectExtent l="19050" t="0" r="5080" b="0"/>
            <wp:wrapTight wrapText="bothSides">
              <wp:wrapPolygon edited="0">
                <wp:start x="-83" y="0"/>
                <wp:lineTo x="-83" y="21486"/>
                <wp:lineTo x="21622" y="21486"/>
                <wp:lineTo x="21622" y="0"/>
                <wp:lineTo x="-83" y="0"/>
              </wp:wrapPolygon>
            </wp:wrapTight>
            <wp:docPr id="6" name="Рисунок 6" descr="https://static.gazeta.ua/img/cache/gallery/578/578074_6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atic.gazeta.ua/img/cache/gallery/578/578074_6_w_590.jpg?v=0"/>
                    <pic:cNvPicPr>
                      <a:picLocks noChangeAspect="1" noChangeArrowheads="1"/>
                    </pic:cNvPicPr>
                  </pic:nvPicPr>
                  <pic:blipFill>
                    <a:blip r:embed="rId9"/>
                    <a:srcRect/>
                    <a:stretch>
                      <a:fillRect/>
                    </a:stretch>
                  </pic:blipFill>
                  <pic:spPr bwMode="auto">
                    <a:xfrm>
                      <a:off x="0" y="0"/>
                      <a:ext cx="4986020" cy="1800225"/>
                    </a:xfrm>
                    <a:prstGeom prst="rect">
                      <a:avLst/>
                    </a:prstGeom>
                    <a:noFill/>
                    <a:ln w="9525">
                      <a:noFill/>
                      <a:miter lim="800000"/>
                      <a:headEnd/>
                      <a:tailEnd/>
                    </a:ln>
                  </pic:spPr>
                </pic:pic>
              </a:graphicData>
            </a:graphic>
          </wp:anchor>
        </w:drawing>
      </w: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3E5EA0" w:rsidRPr="00066097" w:rsidRDefault="003E5EA0" w:rsidP="001753F8">
      <w:pPr>
        <w:shd w:val="clear" w:color="auto" w:fill="FFFFFF"/>
        <w:spacing w:line="360" w:lineRule="auto"/>
        <w:ind w:firstLine="567"/>
        <w:rPr>
          <w:rFonts w:eastAsia="Times New Roman" w:cs="Times New Roman"/>
          <w:b/>
          <w:bCs/>
          <w:color w:val="000000"/>
          <w:sz w:val="24"/>
          <w:szCs w:val="24"/>
          <w:lang w:val="uk-UA"/>
        </w:rPr>
      </w:pPr>
      <w:r w:rsidRPr="00066097">
        <w:rPr>
          <w:rFonts w:eastAsia="Times New Roman" w:cs="Times New Roman"/>
          <w:b/>
          <w:bCs/>
          <w:color w:val="000000"/>
          <w:sz w:val="24"/>
          <w:szCs w:val="24"/>
          <w:lang w:val="uk-UA"/>
        </w:rPr>
        <w:t>7. Вегетаріанські сосиски</w:t>
      </w:r>
    </w:p>
    <w:p w:rsidR="00716B00" w:rsidRPr="003E5EA0" w:rsidRDefault="00716B00" w:rsidP="00716B00">
      <w:pPr>
        <w:shd w:val="clear" w:color="auto" w:fill="FFFFFF"/>
        <w:spacing w:line="360" w:lineRule="auto"/>
        <w:ind w:firstLine="567"/>
        <w:rPr>
          <w:rFonts w:eastAsia="Times New Roman" w:cs="Times New Roman"/>
          <w:color w:val="000000"/>
          <w:sz w:val="24"/>
          <w:szCs w:val="24"/>
          <w:lang w:val="uk-UA"/>
        </w:rPr>
      </w:pPr>
      <w:r w:rsidRPr="003E5EA0">
        <w:rPr>
          <w:rFonts w:eastAsia="Times New Roman" w:cs="Times New Roman"/>
          <w:color w:val="000000"/>
          <w:sz w:val="24"/>
          <w:szCs w:val="24"/>
          <w:lang w:val="uk-UA"/>
        </w:rPr>
        <w:t>Соєві со</w:t>
      </w:r>
      <w:r w:rsidR="00066097">
        <w:rPr>
          <w:rFonts w:eastAsia="Times New Roman" w:cs="Times New Roman"/>
          <w:color w:val="000000"/>
          <w:sz w:val="24"/>
          <w:szCs w:val="24"/>
          <w:lang w:val="uk-UA"/>
        </w:rPr>
        <w:t xml:space="preserve">сиски винайшов Конрад Аденауер, </w:t>
      </w:r>
      <w:r w:rsidRPr="003E5EA0">
        <w:rPr>
          <w:rFonts w:eastAsia="Times New Roman" w:cs="Times New Roman"/>
          <w:color w:val="000000"/>
          <w:sz w:val="24"/>
          <w:szCs w:val="24"/>
          <w:lang w:val="uk-UA"/>
        </w:rPr>
        <w:t>майбутній перший канцлер повоєнної Німеччини.</w:t>
      </w:r>
    </w:p>
    <w:p w:rsidR="00716B00" w:rsidRPr="003E5EA0" w:rsidRDefault="00716B00" w:rsidP="00716B00">
      <w:pPr>
        <w:shd w:val="clear" w:color="auto" w:fill="FFFFFF"/>
        <w:spacing w:line="360" w:lineRule="auto"/>
        <w:ind w:firstLine="567"/>
        <w:rPr>
          <w:rFonts w:eastAsia="Times New Roman" w:cs="Times New Roman"/>
          <w:color w:val="000000"/>
          <w:sz w:val="24"/>
          <w:szCs w:val="24"/>
          <w:lang w:val="uk-UA"/>
        </w:rPr>
      </w:pPr>
      <w:r w:rsidRPr="003E5EA0">
        <w:rPr>
          <w:rFonts w:eastAsia="Times New Roman" w:cs="Times New Roman"/>
          <w:color w:val="000000"/>
          <w:sz w:val="24"/>
          <w:szCs w:val="24"/>
          <w:lang w:val="uk-UA"/>
        </w:rPr>
        <w:t xml:space="preserve">Під час Першої світової війни Аденауер був мером Кельна, жителі якого голодували через британської блокади, Аденауер став шукати продукти, які б могли замінити в раціоні городян хліб і м'ясо. Він почав з рецепта хлібних булок, де замість пшеничного борошна використовувалися ячмінь, рисова і кукурудзяна мука. Виходило цілком їстівне, поки Румунія не вступила у війну на боці Антанти і зупинила поставку кукурудзяної муки. Від експериментального хліба мер міста перейшов до експериментальних сосисок, він запропонував використовувати замість м'яса сою. Його винахід стали називати </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сосисками світу</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 xml:space="preserve"> або </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кельнською сосискою</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w:t>
      </w: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r>
        <w:rPr>
          <w:rFonts w:eastAsia="Times New Roman" w:cs="Times New Roman"/>
          <w:b/>
          <w:bCs/>
          <w:noProof/>
          <w:color w:val="000000"/>
          <w:sz w:val="24"/>
          <w:szCs w:val="24"/>
          <w:lang w:val="uk-UA" w:eastAsia="uk-UA"/>
        </w:rPr>
        <w:drawing>
          <wp:anchor distT="0" distB="0" distL="114300" distR="114300" simplePos="0" relativeHeight="251664384" behindDoc="1" locked="0" layoutInCell="1" allowOverlap="1">
            <wp:simplePos x="0" y="0"/>
            <wp:positionH relativeFrom="column">
              <wp:posOffset>621665</wp:posOffset>
            </wp:positionH>
            <wp:positionV relativeFrom="paragraph">
              <wp:posOffset>187960</wp:posOffset>
            </wp:positionV>
            <wp:extent cx="5334000" cy="1800225"/>
            <wp:effectExtent l="19050" t="0" r="0" b="0"/>
            <wp:wrapTight wrapText="bothSides">
              <wp:wrapPolygon edited="0">
                <wp:start x="-77" y="0"/>
                <wp:lineTo x="-77" y="21486"/>
                <wp:lineTo x="21600" y="21486"/>
                <wp:lineTo x="21600" y="0"/>
                <wp:lineTo x="-77" y="0"/>
              </wp:wrapPolygon>
            </wp:wrapTight>
            <wp:docPr id="7" name="Рисунок 7" descr="https://static.gazeta.ua/img/cache/gallery/578/578074_5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gazeta.ua/img/cache/gallery/578/578074_5_w_590.jpg?v=0"/>
                    <pic:cNvPicPr>
                      <a:picLocks noChangeAspect="1" noChangeArrowheads="1"/>
                    </pic:cNvPicPr>
                  </pic:nvPicPr>
                  <pic:blipFill>
                    <a:blip r:embed="rId10"/>
                    <a:srcRect/>
                    <a:stretch>
                      <a:fillRect/>
                    </a:stretch>
                  </pic:blipFill>
                  <pic:spPr bwMode="auto">
                    <a:xfrm>
                      <a:off x="0" y="0"/>
                      <a:ext cx="5334000" cy="1800225"/>
                    </a:xfrm>
                    <a:prstGeom prst="rect">
                      <a:avLst/>
                    </a:prstGeom>
                    <a:noFill/>
                    <a:ln w="9525">
                      <a:noFill/>
                      <a:miter lim="800000"/>
                      <a:headEnd/>
                      <a:tailEnd/>
                    </a:ln>
                  </pic:spPr>
                </pic:pic>
              </a:graphicData>
            </a:graphic>
          </wp:anchor>
        </w:drawing>
      </w: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3E5EA0" w:rsidRPr="003E5EA0" w:rsidRDefault="003E5EA0" w:rsidP="001753F8">
      <w:pPr>
        <w:shd w:val="clear" w:color="auto" w:fill="FFFFFF"/>
        <w:spacing w:line="360" w:lineRule="auto"/>
        <w:ind w:firstLine="567"/>
        <w:rPr>
          <w:rFonts w:eastAsia="Times New Roman" w:cs="Times New Roman"/>
          <w:color w:val="000000"/>
          <w:sz w:val="24"/>
          <w:szCs w:val="24"/>
          <w:lang w:val="uk-UA"/>
        </w:rPr>
      </w:pPr>
      <w:r w:rsidRPr="00066097">
        <w:rPr>
          <w:rFonts w:eastAsia="Times New Roman" w:cs="Times New Roman"/>
          <w:b/>
          <w:bCs/>
          <w:color w:val="000000"/>
          <w:sz w:val="24"/>
          <w:szCs w:val="24"/>
          <w:lang w:val="uk-UA"/>
        </w:rPr>
        <w:lastRenderedPageBreak/>
        <w:t>Система зв</w:t>
      </w:r>
      <w:r w:rsidR="00066097">
        <w:rPr>
          <w:rFonts w:eastAsia="Times New Roman" w:cs="Times New Roman"/>
          <w:b/>
          <w:bCs/>
          <w:color w:val="000000"/>
          <w:sz w:val="24"/>
          <w:szCs w:val="24"/>
          <w:lang w:val="uk-UA"/>
        </w:rPr>
        <w:t>’</w:t>
      </w:r>
      <w:r w:rsidRPr="00066097">
        <w:rPr>
          <w:rFonts w:eastAsia="Times New Roman" w:cs="Times New Roman"/>
          <w:b/>
          <w:bCs/>
          <w:color w:val="000000"/>
          <w:sz w:val="24"/>
          <w:szCs w:val="24"/>
          <w:lang w:val="uk-UA"/>
        </w:rPr>
        <w:t>язку для пілотів</w:t>
      </w:r>
    </w:p>
    <w:p w:rsidR="00EA5EF7" w:rsidRPr="003E5EA0" w:rsidRDefault="008810D1" w:rsidP="001753F8">
      <w:pPr>
        <w:shd w:val="clear" w:color="auto" w:fill="FFFFFF"/>
        <w:spacing w:line="360" w:lineRule="auto"/>
        <w:ind w:firstLine="567"/>
        <w:rPr>
          <w:rFonts w:eastAsia="Times New Roman" w:cs="Times New Roman"/>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65408" behindDoc="1" locked="0" layoutInCell="1" allowOverlap="1">
            <wp:simplePos x="0" y="0"/>
            <wp:positionH relativeFrom="column">
              <wp:posOffset>288290</wp:posOffset>
            </wp:positionH>
            <wp:positionV relativeFrom="paragraph">
              <wp:posOffset>2399030</wp:posOffset>
            </wp:positionV>
            <wp:extent cx="6068695" cy="1800225"/>
            <wp:effectExtent l="19050" t="0" r="8255" b="0"/>
            <wp:wrapTight wrapText="bothSides">
              <wp:wrapPolygon edited="0">
                <wp:start x="-68" y="0"/>
                <wp:lineTo x="-68" y="21486"/>
                <wp:lineTo x="21629" y="21486"/>
                <wp:lineTo x="21629" y="0"/>
                <wp:lineTo x="-68" y="0"/>
              </wp:wrapPolygon>
            </wp:wrapTight>
            <wp:docPr id="8" name="Рисунок 8" descr="https://static.gazeta.ua/img/cache/gallery/578/578074_3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atic.gazeta.ua/img/cache/gallery/578/578074_3_w_590.jpg?v=0"/>
                    <pic:cNvPicPr>
                      <a:picLocks noChangeAspect="1" noChangeArrowheads="1"/>
                    </pic:cNvPicPr>
                  </pic:nvPicPr>
                  <pic:blipFill>
                    <a:blip r:embed="rId11"/>
                    <a:srcRect/>
                    <a:stretch>
                      <a:fillRect/>
                    </a:stretch>
                  </pic:blipFill>
                  <pic:spPr bwMode="auto">
                    <a:xfrm>
                      <a:off x="0" y="0"/>
                      <a:ext cx="6068695" cy="1800225"/>
                    </a:xfrm>
                    <a:prstGeom prst="rect">
                      <a:avLst/>
                    </a:prstGeom>
                    <a:noFill/>
                    <a:ln w="9525">
                      <a:noFill/>
                      <a:miter lim="800000"/>
                      <a:headEnd/>
                      <a:tailEnd/>
                    </a:ln>
                  </pic:spPr>
                </pic:pic>
              </a:graphicData>
            </a:graphic>
          </wp:anchor>
        </w:drawing>
      </w:r>
      <w:r w:rsidR="00EA5EF7" w:rsidRPr="003E5EA0">
        <w:rPr>
          <w:rFonts w:eastAsia="Times New Roman" w:cs="Times New Roman"/>
          <w:color w:val="000000"/>
          <w:sz w:val="24"/>
          <w:szCs w:val="24"/>
          <w:lang w:val="uk-UA"/>
        </w:rPr>
        <w:t>На початку Першої світової війни зв'язок між наземними армійськими підрозділами здійснювався в основному за допомогою телеграфних ліній, авіатор ж опинявся в повітрі один на один з літаком, перемовлятися ні з іншими льотчиками, ні з наземними службами він не міг, тому доводилося обходитися криками і жестами. Виходом став радіозв</w:t>
      </w:r>
      <w:r w:rsidR="00066097">
        <w:rPr>
          <w:rFonts w:eastAsia="Times New Roman" w:cs="Times New Roman"/>
          <w:color w:val="000000"/>
          <w:sz w:val="24"/>
          <w:szCs w:val="24"/>
          <w:lang w:val="uk-UA"/>
        </w:rPr>
        <w:t>’</w:t>
      </w:r>
      <w:r w:rsidR="00EA5EF7" w:rsidRPr="003E5EA0">
        <w:rPr>
          <w:rFonts w:eastAsia="Times New Roman" w:cs="Times New Roman"/>
          <w:color w:val="000000"/>
          <w:sz w:val="24"/>
          <w:szCs w:val="24"/>
          <w:lang w:val="uk-UA"/>
        </w:rPr>
        <w:t xml:space="preserve">язок, однак </w:t>
      </w:r>
      <w:proofErr w:type="spellStart"/>
      <w:r w:rsidR="00EA5EF7" w:rsidRPr="003E5EA0">
        <w:rPr>
          <w:rFonts w:eastAsia="Times New Roman" w:cs="Times New Roman"/>
          <w:color w:val="000000"/>
          <w:sz w:val="24"/>
          <w:szCs w:val="24"/>
          <w:lang w:val="uk-UA"/>
        </w:rPr>
        <w:t>радіотехнології</w:t>
      </w:r>
      <w:proofErr w:type="spellEnd"/>
      <w:r w:rsidR="00EA5EF7" w:rsidRPr="003E5EA0">
        <w:rPr>
          <w:rFonts w:eastAsia="Times New Roman" w:cs="Times New Roman"/>
          <w:color w:val="000000"/>
          <w:sz w:val="24"/>
          <w:szCs w:val="24"/>
          <w:lang w:val="uk-UA"/>
        </w:rPr>
        <w:t xml:space="preserve"> були тоді в зародковому стані, перших успіхів добилися англійці до кінця 1916 року. Однак спроби встановити радіотелефони на літаки закінчилися невдачею, оскільки шум мотору створював безліч перешкод, пізніше цю проблему вирішили, створивши шолом з вбудованими мікрофоном і навушниками. Завдяки цьому цивільна авіація в післявоєнні роки "злетіла" на нову висоту, а жести і крики, за допомогою яких авіаторам доводилося виходити на зв'язок, відійшли в минуле.</w:t>
      </w:r>
    </w:p>
    <w:p w:rsidR="003E5EA0" w:rsidRPr="003E5EA0" w:rsidRDefault="003E5EA0" w:rsidP="00716B00">
      <w:pPr>
        <w:shd w:val="clear" w:color="auto" w:fill="FFFFFF"/>
        <w:spacing w:line="360" w:lineRule="auto"/>
        <w:ind w:firstLine="567"/>
        <w:jc w:val="center"/>
        <w:rPr>
          <w:rFonts w:eastAsia="Times New Roman" w:cs="Times New Roman"/>
          <w:color w:val="000000"/>
          <w:sz w:val="24"/>
          <w:szCs w:val="24"/>
          <w:lang w:val="uk-UA"/>
        </w:rPr>
      </w:pPr>
    </w:p>
    <w:p w:rsidR="00EA5EF7" w:rsidRDefault="00EA5EF7" w:rsidP="001753F8">
      <w:pPr>
        <w:shd w:val="clear" w:color="auto" w:fill="FFFFFF"/>
        <w:spacing w:line="360" w:lineRule="auto"/>
        <w:ind w:firstLine="567"/>
        <w:rPr>
          <w:rFonts w:eastAsia="Times New Roman" w:cs="Times New Roman"/>
          <w:b/>
          <w:bCs/>
          <w:color w:val="000000"/>
          <w:sz w:val="24"/>
          <w:szCs w:val="24"/>
          <w:lang w:val="uk-UA"/>
        </w:rPr>
      </w:pPr>
    </w:p>
    <w:p w:rsidR="008810D1" w:rsidRDefault="008810D1" w:rsidP="001753F8">
      <w:pPr>
        <w:shd w:val="clear" w:color="auto" w:fill="FFFFFF"/>
        <w:spacing w:line="360" w:lineRule="auto"/>
        <w:ind w:firstLine="567"/>
        <w:rPr>
          <w:rFonts w:eastAsia="Times New Roman" w:cs="Times New Roman"/>
          <w:b/>
          <w:bCs/>
          <w:color w:val="000000"/>
          <w:sz w:val="24"/>
          <w:szCs w:val="24"/>
          <w:lang w:val="uk-UA"/>
        </w:rPr>
      </w:pPr>
    </w:p>
    <w:p w:rsidR="008810D1" w:rsidRPr="00066097" w:rsidRDefault="008810D1" w:rsidP="001753F8">
      <w:pPr>
        <w:shd w:val="clear" w:color="auto" w:fill="FFFFFF"/>
        <w:spacing w:line="360" w:lineRule="auto"/>
        <w:ind w:firstLine="567"/>
        <w:rPr>
          <w:rFonts w:eastAsia="Times New Roman" w:cs="Times New Roman"/>
          <w:b/>
          <w:bCs/>
          <w:color w:val="000000"/>
          <w:sz w:val="24"/>
          <w:szCs w:val="24"/>
          <w:lang w:val="uk-UA"/>
        </w:rPr>
      </w:pPr>
    </w:p>
    <w:p w:rsidR="008810D1" w:rsidRDefault="008810D1" w:rsidP="001753F8">
      <w:pPr>
        <w:shd w:val="clear" w:color="auto" w:fill="FFFFFF"/>
        <w:spacing w:line="360" w:lineRule="auto"/>
        <w:ind w:firstLine="567"/>
        <w:rPr>
          <w:rFonts w:eastAsia="Times New Roman" w:cs="Times New Roman"/>
          <w:b/>
          <w:bCs/>
          <w:color w:val="000000"/>
          <w:sz w:val="24"/>
          <w:szCs w:val="24"/>
          <w:lang w:val="uk-UA"/>
        </w:rPr>
      </w:pPr>
    </w:p>
    <w:p w:rsidR="008810D1" w:rsidRDefault="008810D1" w:rsidP="001753F8">
      <w:pPr>
        <w:shd w:val="clear" w:color="auto" w:fill="FFFFFF"/>
        <w:spacing w:line="360" w:lineRule="auto"/>
        <w:ind w:firstLine="567"/>
        <w:rPr>
          <w:rFonts w:eastAsia="Times New Roman" w:cs="Times New Roman"/>
          <w:b/>
          <w:bCs/>
          <w:color w:val="000000"/>
          <w:sz w:val="24"/>
          <w:szCs w:val="24"/>
          <w:lang w:val="uk-UA"/>
        </w:rPr>
      </w:pPr>
    </w:p>
    <w:p w:rsidR="008810D1" w:rsidRDefault="008810D1" w:rsidP="001753F8">
      <w:pPr>
        <w:shd w:val="clear" w:color="auto" w:fill="FFFFFF"/>
        <w:spacing w:line="360" w:lineRule="auto"/>
        <w:ind w:firstLine="567"/>
        <w:rPr>
          <w:rFonts w:eastAsia="Times New Roman" w:cs="Times New Roman"/>
          <w:b/>
          <w:bCs/>
          <w:color w:val="000000"/>
          <w:sz w:val="24"/>
          <w:szCs w:val="24"/>
          <w:lang w:val="uk-UA"/>
        </w:rPr>
      </w:pPr>
    </w:p>
    <w:p w:rsidR="008810D1" w:rsidRDefault="008810D1" w:rsidP="001753F8">
      <w:pPr>
        <w:shd w:val="clear" w:color="auto" w:fill="FFFFFF"/>
        <w:spacing w:line="360" w:lineRule="auto"/>
        <w:ind w:firstLine="567"/>
        <w:rPr>
          <w:rFonts w:eastAsia="Times New Roman" w:cs="Times New Roman"/>
          <w:b/>
          <w:bCs/>
          <w:color w:val="000000"/>
          <w:sz w:val="24"/>
          <w:szCs w:val="24"/>
          <w:lang w:val="uk-UA"/>
        </w:rPr>
      </w:pPr>
    </w:p>
    <w:p w:rsidR="003E5EA0" w:rsidRPr="00066097" w:rsidRDefault="003E5EA0" w:rsidP="001753F8">
      <w:pPr>
        <w:shd w:val="clear" w:color="auto" w:fill="FFFFFF"/>
        <w:spacing w:line="360" w:lineRule="auto"/>
        <w:ind w:firstLine="567"/>
        <w:rPr>
          <w:rFonts w:eastAsia="Times New Roman" w:cs="Times New Roman"/>
          <w:b/>
          <w:bCs/>
          <w:color w:val="000000"/>
          <w:sz w:val="24"/>
          <w:szCs w:val="24"/>
          <w:lang w:val="uk-UA"/>
        </w:rPr>
      </w:pPr>
      <w:proofErr w:type="spellStart"/>
      <w:r w:rsidRPr="00066097">
        <w:rPr>
          <w:rFonts w:eastAsia="Times New Roman" w:cs="Times New Roman"/>
          <w:b/>
          <w:bCs/>
          <w:color w:val="000000"/>
          <w:sz w:val="24"/>
          <w:szCs w:val="24"/>
          <w:lang w:val="uk-UA"/>
        </w:rPr>
        <w:t>Кварцева</w:t>
      </w:r>
      <w:proofErr w:type="spellEnd"/>
      <w:r w:rsidRPr="00066097">
        <w:rPr>
          <w:rFonts w:eastAsia="Times New Roman" w:cs="Times New Roman"/>
          <w:b/>
          <w:bCs/>
          <w:color w:val="000000"/>
          <w:sz w:val="24"/>
          <w:szCs w:val="24"/>
          <w:lang w:val="uk-UA"/>
        </w:rPr>
        <w:t xml:space="preserve"> лампа</w:t>
      </w:r>
    </w:p>
    <w:p w:rsidR="00EA5EF7" w:rsidRPr="003E5EA0" w:rsidRDefault="008810D1" w:rsidP="001753F8">
      <w:pPr>
        <w:shd w:val="clear" w:color="auto" w:fill="FFFFFF"/>
        <w:spacing w:line="360" w:lineRule="auto"/>
        <w:ind w:firstLine="567"/>
        <w:rPr>
          <w:rFonts w:eastAsia="Times New Roman" w:cs="Times New Roman"/>
          <w:color w:val="000000"/>
          <w:sz w:val="24"/>
          <w:szCs w:val="24"/>
          <w:lang w:val="uk-UA"/>
        </w:rPr>
      </w:pPr>
      <w:r>
        <w:rPr>
          <w:rFonts w:eastAsia="Times New Roman" w:cs="Times New Roman"/>
          <w:noProof/>
          <w:color w:val="000000"/>
          <w:sz w:val="24"/>
          <w:szCs w:val="24"/>
          <w:lang w:val="uk-UA" w:eastAsia="uk-UA"/>
        </w:rPr>
        <w:drawing>
          <wp:anchor distT="0" distB="0" distL="114300" distR="114300" simplePos="0" relativeHeight="251666432" behindDoc="1" locked="0" layoutInCell="1" allowOverlap="1">
            <wp:simplePos x="0" y="0"/>
            <wp:positionH relativeFrom="column">
              <wp:posOffset>669290</wp:posOffset>
            </wp:positionH>
            <wp:positionV relativeFrom="paragraph">
              <wp:posOffset>2590165</wp:posOffset>
            </wp:positionV>
            <wp:extent cx="5391150" cy="1800225"/>
            <wp:effectExtent l="19050" t="0" r="0" b="0"/>
            <wp:wrapTight wrapText="bothSides">
              <wp:wrapPolygon edited="0">
                <wp:start x="-76" y="0"/>
                <wp:lineTo x="-76" y="21486"/>
                <wp:lineTo x="21600" y="21486"/>
                <wp:lineTo x="21600" y="0"/>
                <wp:lineTo x="-76" y="0"/>
              </wp:wrapPolygon>
            </wp:wrapTight>
            <wp:docPr id="9" name="Рисунок 9" descr="https://static.gazeta.ua/img/cache/gallery/578/578074_7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gazeta.ua/img/cache/gallery/578/578074_7_w_590.jpg?v=0"/>
                    <pic:cNvPicPr>
                      <a:picLocks noChangeAspect="1" noChangeArrowheads="1"/>
                    </pic:cNvPicPr>
                  </pic:nvPicPr>
                  <pic:blipFill>
                    <a:blip r:embed="rId12"/>
                    <a:srcRect/>
                    <a:stretch>
                      <a:fillRect/>
                    </a:stretch>
                  </pic:blipFill>
                  <pic:spPr bwMode="auto">
                    <a:xfrm>
                      <a:off x="0" y="0"/>
                      <a:ext cx="5391150" cy="1800225"/>
                    </a:xfrm>
                    <a:prstGeom prst="rect">
                      <a:avLst/>
                    </a:prstGeom>
                    <a:noFill/>
                    <a:ln w="9525">
                      <a:noFill/>
                      <a:miter lim="800000"/>
                      <a:headEnd/>
                      <a:tailEnd/>
                    </a:ln>
                  </pic:spPr>
                </pic:pic>
              </a:graphicData>
            </a:graphic>
          </wp:anchor>
        </w:drawing>
      </w:r>
      <w:r w:rsidR="00EA5EF7" w:rsidRPr="003E5EA0">
        <w:rPr>
          <w:rFonts w:eastAsia="Times New Roman" w:cs="Times New Roman"/>
          <w:color w:val="000000"/>
          <w:sz w:val="24"/>
          <w:szCs w:val="24"/>
          <w:lang w:val="uk-UA"/>
        </w:rPr>
        <w:t>Взимку 1918 року біля половини всіх дітей в Берліні страждали на рахіт, одним із симптомів якого є кісткові деформації, в той час причини цієї хвороби були невідомі. Припускали, що це якось пов'язано з бідністю. Берлінсь</w:t>
      </w:r>
      <w:r w:rsidR="00066097">
        <w:rPr>
          <w:rFonts w:eastAsia="Times New Roman" w:cs="Times New Roman"/>
          <w:color w:val="000000"/>
          <w:sz w:val="24"/>
          <w:szCs w:val="24"/>
          <w:lang w:val="uk-UA"/>
        </w:rPr>
        <w:t xml:space="preserve">кий лікар </w:t>
      </w:r>
      <w:proofErr w:type="spellStart"/>
      <w:r w:rsidR="00066097">
        <w:rPr>
          <w:rFonts w:eastAsia="Times New Roman" w:cs="Times New Roman"/>
          <w:color w:val="000000"/>
          <w:sz w:val="24"/>
          <w:szCs w:val="24"/>
          <w:lang w:val="uk-UA"/>
        </w:rPr>
        <w:t>Курт</w:t>
      </w:r>
      <w:proofErr w:type="spellEnd"/>
      <w:r w:rsidR="00066097">
        <w:rPr>
          <w:rFonts w:eastAsia="Times New Roman" w:cs="Times New Roman"/>
          <w:color w:val="000000"/>
          <w:sz w:val="24"/>
          <w:szCs w:val="24"/>
          <w:lang w:val="uk-UA"/>
        </w:rPr>
        <w:t xml:space="preserve"> </w:t>
      </w:r>
      <w:proofErr w:type="spellStart"/>
      <w:r w:rsidR="00066097">
        <w:rPr>
          <w:rFonts w:eastAsia="Times New Roman" w:cs="Times New Roman"/>
          <w:color w:val="000000"/>
          <w:sz w:val="24"/>
          <w:szCs w:val="24"/>
          <w:lang w:val="uk-UA"/>
        </w:rPr>
        <w:t>Гульдчінскій</w:t>
      </w:r>
      <w:proofErr w:type="spellEnd"/>
      <w:r w:rsidR="00066097">
        <w:rPr>
          <w:rFonts w:eastAsia="Times New Roman" w:cs="Times New Roman"/>
          <w:color w:val="000000"/>
          <w:sz w:val="24"/>
          <w:szCs w:val="24"/>
          <w:lang w:val="uk-UA"/>
        </w:rPr>
        <w:t xml:space="preserve"> </w:t>
      </w:r>
      <w:r w:rsidR="00EA5EF7" w:rsidRPr="003E5EA0">
        <w:rPr>
          <w:rFonts w:eastAsia="Times New Roman" w:cs="Times New Roman"/>
          <w:color w:val="000000"/>
          <w:sz w:val="24"/>
          <w:szCs w:val="24"/>
          <w:lang w:val="uk-UA"/>
        </w:rPr>
        <w:t xml:space="preserve">зауважив, що багато його пацієнтів, що страждали на рахіт, були дуже блідими, без засмаги. Він вирішив провести експеримент на чотирьох хворих, включаючи трирічного хлопчика. </w:t>
      </w:r>
      <w:proofErr w:type="spellStart"/>
      <w:r w:rsidR="00EA5EF7" w:rsidRPr="003E5EA0">
        <w:rPr>
          <w:rFonts w:eastAsia="Times New Roman" w:cs="Times New Roman"/>
          <w:color w:val="000000"/>
          <w:sz w:val="24"/>
          <w:szCs w:val="24"/>
          <w:lang w:val="uk-UA"/>
        </w:rPr>
        <w:t>Курт</w:t>
      </w:r>
      <w:proofErr w:type="spellEnd"/>
      <w:r w:rsidR="00EA5EF7" w:rsidRPr="003E5EA0">
        <w:rPr>
          <w:rFonts w:eastAsia="Times New Roman" w:cs="Times New Roman"/>
          <w:color w:val="000000"/>
          <w:sz w:val="24"/>
          <w:szCs w:val="24"/>
          <w:lang w:val="uk-UA"/>
        </w:rPr>
        <w:t xml:space="preserve"> </w:t>
      </w:r>
      <w:proofErr w:type="spellStart"/>
      <w:r w:rsidR="00EA5EF7" w:rsidRPr="003E5EA0">
        <w:rPr>
          <w:rFonts w:eastAsia="Times New Roman" w:cs="Times New Roman"/>
          <w:color w:val="000000"/>
          <w:sz w:val="24"/>
          <w:szCs w:val="24"/>
          <w:lang w:val="uk-UA"/>
        </w:rPr>
        <w:t>Гульдчінскій</w:t>
      </w:r>
      <w:proofErr w:type="spellEnd"/>
      <w:r w:rsidR="00EA5EF7" w:rsidRPr="003E5EA0">
        <w:rPr>
          <w:rFonts w:eastAsia="Times New Roman" w:cs="Times New Roman"/>
          <w:color w:val="000000"/>
          <w:sz w:val="24"/>
          <w:szCs w:val="24"/>
          <w:lang w:val="uk-UA"/>
        </w:rPr>
        <w:t xml:space="preserve"> став опромінювати цю групу хворих ультрафіолетовими променями від ртутно-кварцових ламп. Після кількох сеансів лікар виявив, що кісткова система у дітей стала зміцнюватися. У травні 1919 року з настанням літнього сезону він почав проводити дітям сонячні ванни. По всій Німеччині дітей стали садити перед кварцовими лампами. Пізніше вчені з'ясували, що лампи ультрафіолетового випромінювання сприяють виробленню вітаміну D, який бере активну участь в синтезі і засвоєнні організмом кальцію.</w:t>
      </w:r>
    </w:p>
    <w:p w:rsidR="00EA5EF7" w:rsidRPr="00066097" w:rsidRDefault="00EA5EF7"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E05C1A" w:rsidRDefault="00E05C1A" w:rsidP="001753F8">
      <w:pPr>
        <w:shd w:val="clear" w:color="auto" w:fill="FFFFFF"/>
        <w:spacing w:line="360" w:lineRule="auto"/>
        <w:ind w:firstLine="567"/>
        <w:rPr>
          <w:rFonts w:eastAsia="Times New Roman" w:cs="Times New Roman"/>
          <w:b/>
          <w:bCs/>
          <w:color w:val="000000"/>
          <w:sz w:val="24"/>
          <w:szCs w:val="24"/>
          <w:lang w:val="uk-UA"/>
        </w:rPr>
      </w:pPr>
    </w:p>
    <w:p w:rsidR="003E5EA0" w:rsidRPr="003E5EA0" w:rsidRDefault="003E5EA0" w:rsidP="001753F8">
      <w:pPr>
        <w:shd w:val="clear" w:color="auto" w:fill="FFFFFF"/>
        <w:spacing w:line="360" w:lineRule="auto"/>
        <w:ind w:firstLine="567"/>
        <w:rPr>
          <w:rFonts w:eastAsia="Times New Roman" w:cs="Times New Roman"/>
          <w:color w:val="000000"/>
          <w:sz w:val="24"/>
          <w:szCs w:val="24"/>
          <w:lang w:val="uk-UA"/>
        </w:rPr>
      </w:pPr>
      <w:r w:rsidRPr="00066097">
        <w:rPr>
          <w:rFonts w:eastAsia="Times New Roman" w:cs="Times New Roman"/>
          <w:b/>
          <w:bCs/>
          <w:color w:val="000000"/>
          <w:sz w:val="24"/>
          <w:szCs w:val="24"/>
          <w:lang w:val="uk-UA"/>
        </w:rPr>
        <w:lastRenderedPageBreak/>
        <w:t>Літній час</w:t>
      </w:r>
    </w:p>
    <w:p w:rsidR="00EA5EF7" w:rsidRPr="003E5EA0" w:rsidRDefault="00EA5EF7" w:rsidP="001753F8">
      <w:pPr>
        <w:shd w:val="clear" w:color="auto" w:fill="FFFFFF"/>
        <w:spacing w:line="360" w:lineRule="auto"/>
        <w:ind w:firstLine="567"/>
        <w:rPr>
          <w:rFonts w:eastAsia="Times New Roman" w:cs="Times New Roman"/>
          <w:color w:val="000000"/>
          <w:sz w:val="24"/>
          <w:szCs w:val="24"/>
          <w:lang w:val="uk-UA"/>
        </w:rPr>
      </w:pPr>
      <w:r w:rsidRPr="003E5EA0">
        <w:rPr>
          <w:rFonts w:eastAsia="Times New Roman" w:cs="Times New Roman"/>
          <w:color w:val="000000"/>
          <w:sz w:val="24"/>
          <w:szCs w:val="24"/>
          <w:lang w:val="uk-UA"/>
        </w:rPr>
        <w:t>Ідея переведення стрілок на годину вперед навесні і на годину назад восени існувала і до початку Першої світової війни, Бенджа</w:t>
      </w:r>
      <w:r w:rsidR="00066097">
        <w:rPr>
          <w:rFonts w:eastAsia="Times New Roman" w:cs="Times New Roman"/>
          <w:color w:val="000000"/>
          <w:sz w:val="24"/>
          <w:szCs w:val="24"/>
          <w:lang w:val="uk-UA"/>
        </w:rPr>
        <w:t>мін Франклін</w:t>
      </w:r>
      <w:r w:rsidRPr="003E5EA0">
        <w:rPr>
          <w:rFonts w:eastAsia="Times New Roman" w:cs="Times New Roman"/>
          <w:color w:val="000000"/>
          <w:sz w:val="24"/>
          <w:szCs w:val="24"/>
          <w:lang w:val="uk-UA"/>
        </w:rPr>
        <w:t xml:space="preserve"> виклав її у статті в </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Паризькому журналі</w:t>
      </w:r>
      <w:r w:rsidR="00066097">
        <w:rPr>
          <w:rFonts w:eastAsia="Times New Roman" w:cs="Times New Roman"/>
          <w:color w:val="000000"/>
          <w:sz w:val="24"/>
          <w:szCs w:val="24"/>
          <w:lang w:val="uk-UA"/>
        </w:rPr>
        <w:t>»</w:t>
      </w:r>
      <w:r w:rsidRPr="003E5EA0">
        <w:rPr>
          <w:rFonts w:eastAsia="Times New Roman" w:cs="Times New Roman"/>
          <w:color w:val="000000"/>
          <w:sz w:val="24"/>
          <w:szCs w:val="24"/>
          <w:lang w:val="uk-UA"/>
        </w:rPr>
        <w:t xml:space="preserve"> ще в 1784 році. "Так як люди не лягають спати із заходом сонця, доводиться даремно переводити свічки, - писав політик, - Зате вранці даремно пропадає сонячне світло, так як люди прокидаються пізніше, ніж встає сонце".</w:t>
      </w:r>
    </w:p>
    <w:p w:rsidR="00EA5EF7" w:rsidRPr="003E5EA0" w:rsidRDefault="00EA5EF7" w:rsidP="001753F8">
      <w:pPr>
        <w:shd w:val="clear" w:color="auto" w:fill="FFFFFF"/>
        <w:spacing w:line="360" w:lineRule="auto"/>
        <w:ind w:firstLine="567"/>
        <w:rPr>
          <w:rFonts w:eastAsia="Times New Roman" w:cs="Times New Roman"/>
          <w:color w:val="000000"/>
          <w:sz w:val="24"/>
          <w:szCs w:val="24"/>
          <w:lang w:val="uk-UA"/>
        </w:rPr>
      </w:pPr>
      <w:r w:rsidRPr="003E5EA0">
        <w:rPr>
          <w:rFonts w:eastAsia="Times New Roman" w:cs="Times New Roman"/>
          <w:color w:val="000000"/>
          <w:sz w:val="24"/>
          <w:szCs w:val="24"/>
          <w:lang w:val="uk-UA"/>
        </w:rPr>
        <w:t xml:space="preserve">Німеччина через блокаду відчувала гостру нестачу вугілля та 30 квітня 1916 року влада цієї країни видала указ, згідно з яким стрілки годинника переводилися з 23:00 вечора на 24:00, на наступний ранок всі повинні були прокинутися на годину раніше, економлячи годину світлового дня. Досвід Німеччини швидко перейняли інші країни, у Британії на літній час перейшли вже 21 травня 1916 року, за нею </w:t>
      </w:r>
      <w:proofErr w:type="spellStart"/>
      <w:r w:rsidRPr="003E5EA0">
        <w:rPr>
          <w:rFonts w:eastAsia="Times New Roman" w:cs="Times New Roman"/>
          <w:color w:val="000000"/>
          <w:sz w:val="24"/>
          <w:szCs w:val="24"/>
          <w:lang w:val="uk-UA"/>
        </w:rPr>
        <w:t>послідували</w:t>
      </w:r>
      <w:proofErr w:type="spellEnd"/>
      <w:r w:rsidRPr="003E5EA0">
        <w:rPr>
          <w:rFonts w:eastAsia="Times New Roman" w:cs="Times New Roman"/>
          <w:color w:val="000000"/>
          <w:sz w:val="24"/>
          <w:szCs w:val="24"/>
          <w:lang w:val="uk-UA"/>
        </w:rPr>
        <w:t xml:space="preserve"> інші європейські країни. 19 березня 1918 року Конгрес США заснував кілька годинних поясів і ввів літній час з 31 березня. Після закінчення Першої світової війни літній час відмінили, але чудова ідея економії світлового дня залишилася.</w:t>
      </w:r>
    </w:p>
    <w:p w:rsidR="00EA5EF7" w:rsidRPr="00066097" w:rsidRDefault="00E05C1A" w:rsidP="001753F8">
      <w:pPr>
        <w:shd w:val="clear" w:color="auto" w:fill="FFFFFF"/>
        <w:spacing w:line="360" w:lineRule="auto"/>
        <w:ind w:firstLine="567"/>
        <w:outlineLvl w:val="3"/>
        <w:rPr>
          <w:rFonts w:eastAsia="Times New Roman" w:cs="Times New Roman"/>
          <w:bCs/>
          <w:color w:val="000000"/>
          <w:sz w:val="24"/>
          <w:szCs w:val="24"/>
          <w:lang w:val="uk-UA"/>
        </w:rPr>
      </w:pPr>
      <w:r>
        <w:rPr>
          <w:rFonts w:eastAsia="Times New Roman" w:cs="Times New Roman"/>
          <w:bCs/>
          <w:noProof/>
          <w:color w:val="000000"/>
          <w:sz w:val="24"/>
          <w:szCs w:val="24"/>
          <w:lang w:val="uk-UA" w:eastAsia="uk-UA"/>
        </w:rPr>
        <w:drawing>
          <wp:anchor distT="0" distB="0" distL="114300" distR="114300" simplePos="0" relativeHeight="251667456" behindDoc="1" locked="0" layoutInCell="1" allowOverlap="1">
            <wp:simplePos x="0" y="0"/>
            <wp:positionH relativeFrom="column">
              <wp:posOffset>688340</wp:posOffset>
            </wp:positionH>
            <wp:positionV relativeFrom="paragraph">
              <wp:posOffset>42545</wp:posOffset>
            </wp:positionV>
            <wp:extent cx="5310505" cy="1800225"/>
            <wp:effectExtent l="19050" t="0" r="4445" b="0"/>
            <wp:wrapTight wrapText="bothSides">
              <wp:wrapPolygon edited="0">
                <wp:start x="-77" y="0"/>
                <wp:lineTo x="-77" y="21486"/>
                <wp:lineTo x="21618" y="21486"/>
                <wp:lineTo x="21618" y="0"/>
                <wp:lineTo x="-77" y="0"/>
              </wp:wrapPolygon>
            </wp:wrapTight>
            <wp:docPr id="10" name="Рисунок 10" descr="https://static.gazeta.ua/img/cache/gallery/578/578074_2_w_590.jpg?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atic.gazeta.ua/img/cache/gallery/578/578074_2_w_590.jpg?v=0"/>
                    <pic:cNvPicPr>
                      <a:picLocks noChangeAspect="1" noChangeArrowheads="1"/>
                    </pic:cNvPicPr>
                  </pic:nvPicPr>
                  <pic:blipFill>
                    <a:blip r:embed="rId13"/>
                    <a:srcRect/>
                    <a:stretch>
                      <a:fillRect/>
                    </a:stretch>
                  </pic:blipFill>
                  <pic:spPr bwMode="auto">
                    <a:xfrm>
                      <a:off x="0" y="0"/>
                      <a:ext cx="5310505" cy="1800225"/>
                    </a:xfrm>
                    <a:prstGeom prst="rect">
                      <a:avLst/>
                    </a:prstGeom>
                    <a:noFill/>
                    <a:ln w="9525">
                      <a:noFill/>
                      <a:miter lim="800000"/>
                      <a:headEnd/>
                      <a:tailEnd/>
                    </a:ln>
                  </pic:spPr>
                </pic:pic>
              </a:graphicData>
            </a:graphic>
          </wp:anchor>
        </w:drawing>
      </w:r>
    </w:p>
    <w:p w:rsidR="00EA5EF7" w:rsidRPr="00EA5EF7" w:rsidRDefault="00EA5EF7" w:rsidP="00066097">
      <w:pPr>
        <w:spacing w:line="360" w:lineRule="auto"/>
        <w:ind w:firstLine="567"/>
        <w:rPr>
          <w:rFonts w:eastAsia="Times New Roman" w:cs="Times New Roman"/>
          <w:color w:val="212529"/>
          <w:sz w:val="24"/>
          <w:szCs w:val="24"/>
          <w:lang w:val="uk-UA"/>
        </w:rPr>
      </w:pPr>
      <w:r w:rsidRPr="00066097">
        <w:rPr>
          <w:rFonts w:eastAsia="Times New Roman" w:cs="Times New Roman"/>
          <w:b/>
          <w:bCs/>
          <w:color w:val="212529"/>
          <w:sz w:val="24"/>
          <w:szCs w:val="24"/>
          <w:lang w:val="uk-UA"/>
        </w:rPr>
        <w:t>Безпечна бритва</w:t>
      </w:r>
    </w:p>
    <w:p w:rsidR="00EA5EF7" w:rsidRPr="00EA5EF7" w:rsidRDefault="003D4FC3" w:rsidP="00066097">
      <w:pPr>
        <w:spacing w:line="360" w:lineRule="auto"/>
        <w:ind w:firstLine="567"/>
        <w:rPr>
          <w:rFonts w:eastAsia="Times New Roman" w:cs="Times New Roman"/>
          <w:color w:val="212529"/>
          <w:sz w:val="24"/>
          <w:szCs w:val="24"/>
          <w:lang w:val="uk-UA"/>
        </w:rPr>
      </w:pPr>
      <w:hyperlink r:id="rId14" w:history="1">
        <w:r w:rsidR="00EA5EF7" w:rsidRPr="00066097">
          <w:rPr>
            <w:rFonts w:eastAsia="Times New Roman" w:cs="Times New Roman"/>
            <w:color w:val="212529"/>
            <w:sz w:val="24"/>
            <w:szCs w:val="24"/>
            <w:lang w:val="uk-UA"/>
          </w:rPr>
          <w:t>До винаходу чоловіки користувалися опасками, які для військових дій не особливо підходили</w:t>
        </w:r>
      </w:hyperlink>
      <w:r w:rsidR="00EA5EF7" w:rsidRPr="00EA5EF7">
        <w:rPr>
          <w:rFonts w:eastAsia="Times New Roman" w:cs="Times New Roman"/>
          <w:color w:val="212529"/>
          <w:sz w:val="24"/>
          <w:szCs w:val="24"/>
          <w:lang w:val="uk-UA"/>
        </w:rPr>
        <w:t xml:space="preserve">. Гоління займало багато часу, і ризик травми був досить високим. Цю проблему вирішила виправити компанія </w:t>
      </w:r>
      <w:proofErr w:type="spellStart"/>
      <w:r w:rsidR="00EA5EF7" w:rsidRPr="00EA5EF7">
        <w:rPr>
          <w:rFonts w:eastAsia="Times New Roman" w:cs="Times New Roman"/>
          <w:color w:val="212529"/>
          <w:sz w:val="24"/>
          <w:szCs w:val="24"/>
          <w:lang w:val="uk-UA"/>
        </w:rPr>
        <w:t>Gillette</w:t>
      </w:r>
      <w:proofErr w:type="spellEnd"/>
      <w:r w:rsidR="00EA5EF7" w:rsidRPr="00EA5EF7">
        <w:rPr>
          <w:rFonts w:eastAsia="Times New Roman" w:cs="Times New Roman"/>
          <w:color w:val="212529"/>
          <w:sz w:val="24"/>
          <w:szCs w:val="24"/>
          <w:lang w:val="uk-UA"/>
        </w:rPr>
        <w:t>, яка під час Першої світової війни підписала контракт з армією США і постачала бритви зі змінними касетами сотень американських солдатів.</w:t>
      </w:r>
    </w:p>
    <w:p w:rsidR="00EA5EF7" w:rsidRPr="00066097" w:rsidRDefault="00EA5EF7" w:rsidP="00716B00">
      <w:pPr>
        <w:shd w:val="clear" w:color="auto" w:fill="FFFFFF"/>
        <w:spacing w:line="360" w:lineRule="auto"/>
        <w:ind w:firstLine="567"/>
        <w:jc w:val="center"/>
        <w:outlineLvl w:val="3"/>
        <w:rPr>
          <w:rFonts w:eastAsia="Times New Roman" w:cs="Times New Roman"/>
          <w:bCs/>
          <w:color w:val="000000"/>
          <w:sz w:val="24"/>
          <w:szCs w:val="24"/>
          <w:lang w:val="uk-UA"/>
        </w:rPr>
      </w:pPr>
      <w:r w:rsidRPr="00066097">
        <w:rPr>
          <w:rFonts w:cs="Times New Roman"/>
          <w:noProof/>
          <w:sz w:val="24"/>
          <w:szCs w:val="24"/>
          <w:lang w:val="uk-UA" w:eastAsia="uk-UA"/>
        </w:rPr>
        <w:drawing>
          <wp:inline distT="0" distB="0" distL="0" distR="0">
            <wp:extent cx="2701548" cy="1800000"/>
            <wp:effectExtent l="38100" t="57150" r="117852" b="85950"/>
            <wp:docPr id="21" name="Рисунок 21" descr="https://znaj.ua/crops/c2a712/620x0/1/0/2019/01/06/mW6pvMZQIrtbgOpZVgEEPBM1SN2M6WUtDCMsXAK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znaj.ua/crops/c2a712/620x0/1/0/2019/01/06/mW6pvMZQIrtbgOpZVgEEPBM1SN2M6WUtDCMsXAKP.jpeg"/>
                    <pic:cNvPicPr>
                      <a:picLocks noChangeAspect="1" noChangeArrowheads="1"/>
                    </pic:cNvPicPr>
                  </pic:nvPicPr>
                  <pic:blipFill>
                    <a:blip r:embed="rId15"/>
                    <a:srcRect/>
                    <a:stretch>
                      <a:fillRect/>
                    </a:stretch>
                  </pic:blipFill>
                  <pic:spPr bwMode="auto">
                    <a:xfrm>
                      <a:off x="0" y="0"/>
                      <a:ext cx="2701548" cy="180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716B00" w:rsidRPr="00066097">
        <w:rPr>
          <w:noProof/>
          <w:lang w:val="uk-UA" w:eastAsia="uk-UA"/>
        </w:rPr>
        <w:drawing>
          <wp:inline distT="0" distB="0" distL="0" distR="0">
            <wp:extent cx="2700000" cy="1800000"/>
            <wp:effectExtent l="38100" t="57150" r="119400" b="85950"/>
            <wp:docPr id="45" name="Рисунок 45" descr="Приятные мелочи войны Безопасная бритва, ножи из нержавейки, женские  прокладки и спортивные тренажеры… : Первая мировая: Библиотека: Lent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Приятные мелочи войны Безопасная бритва, ножи из нержавейки, женские  прокладки и спортивные тренажеры… : Первая мировая: Библиотека: Lenta.ru"/>
                    <pic:cNvPicPr>
                      <a:picLocks noChangeAspect="1" noChangeArrowheads="1"/>
                    </pic:cNvPicPr>
                  </pic:nvPicPr>
                  <pic:blipFill>
                    <a:blip r:embed="rId16"/>
                    <a:srcRect/>
                    <a:stretch>
                      <a:fillRect/>
                    </a:stretch>
                  </pic:blipFill>
                  <pic:spPr bwMode="auto">
                    <a:xfrm>
                      <a:off x="0" y="0"/>
                      <a:ext cx="2700000" cy="180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A5EF7" w:rsidRPr="00EA5EF7" w:rsidRDefault="00E05C1A" w:rsidP="00066097">
      <w:pPr>
        <w:spacing w:line="360" w:lineRule="auto"/>
        <w:ind w:firstLine="567"/>
        <w:rPr>
          <w:rFonts w:eastAsia="Times New Roman" w:cs="Times New Roman"/>
          <w:color w:val="212529"/>
          <w:sz w:val="24"/>
          <w:szCs w:val="24"/>
          <w:lang w:val="uk-UA"/>
        </w:rPr>
      </w:pPr>
      <w:r>
        <w:rPr>
          <w:rFonts w:eastAsia="Times New Roman" w:cs="Times New Roman"/>
          <w:b/>
          <w:bCs/>
          <w:noProof/>
          <w:color w:val="212529"/>
          <w:sz w:val="24"/>
          <w:szCs w:val="24"/>
          <w:lang w:val="uk-UA" w:eastAsia="uk-UA"/>
        </w:rPr>
        <w:lastRenderedPageBreak/>
        <w:drawing>
          <wp:anchor distT="0" distB="0" distL="114300" distR="114300" simplePos="0" relativeHeight="251668480" behindDoc="1" locked="0" layoutInCell="1" allowOverlap="1">
            <wp:simplePos x="0" y="0"/>
            <wp:positionH relativeFrom="column">
              <wp:posOffset>4231640</wp:posOffset>
            </wp:positionH>
            <wp:positionV relativeFrom="paragraph">
              <wp:posOffset>116840</wp:posOffset>
            </wp:positionV>
            <wp:extent cx="2232025" cy="1800225"/>
            <wp:effectExtent l="38100" t="57150" r="111125" b="104775"/>
            <wp:wrapTight wrapText="bothSides">
              <wp:wrapPolygon edited="0">
                <wp:start x="-369" y="-686"/>
                <wp:lineTo x="-369" y="22857"/>
                <wp:lineTo x="22307" y="22857"/>
                <wp:lineTo x="22491" y="22857"/>
                <wp:lineTo x="22675" y="21714"/>
                <wp:lineTo x="22675" y="-229"/>
                <wp:lineTo x="22307" y="-686"/>
                <wp:lineTo x="-369" y="-686"/>
              </wp:wrapPolygon>
            </wp:wrapTight>
            <wp:docPr id="24" name="Рисунок 24" descr="https://znaj.ua/crops/5b2fd0/620x0/1/0/2019/01/06/QPutITTj0G1ilQUl37dejvTBZPxJ6KS38Nsyy2P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znaj.ua/crops/5b2fd0/620x0/1/0/2019/01/06/QPutITTj0G1ilQUl37dejvTBZPxJ6KS38Nsyy2PD.jpeg"/>
                    <pic:cNvPicPr>
                      <a:picLocks noChangeAspect="1" noChangeArrowheads="1"/>
                    </pic:cNvPicPr>
                  </pic:nvPicPr>
                  <pic:blipFill>
                    <a:blip r:embed="rId17"/>
                    <a:srcRect/>
                    <a:stretch>
                      <a:fillRect/>
                    </a:stretch>
                  </pic:blipFill>
                  <pic:spPr bwMode="auto">
                    <a:xfrm>
                      <a:off x="0" y="0"/>
                      <a:ext cx="2232025"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EA5EF7" w:rsidRPr="00066097">
        <w:rPr>
          <w:rFonts w:eastAsia="Times New Roman" w:cs="Times New Roman"/>
          <w:b/>
          <w:bCs/>
          <w:color w:val="212529"/>
          <w:sz w:val="24"/>
          <w:szCs w:val="24"/>
          <w:lang w:val="uk-UA"/>
        </w:rPr>
        <w:t>Мікрохвильова піч</w:t>
      </w:r>
    </w:p>
    <w:p w:rsidR="00EA5EF7" w:rsidRPr="00EA5EF7" w:rsidRDefault="00EA5EF7" w:rsidP="00066097">
      <w:pPr>
        <w:spacing w:after="100" w:afterAutospacing="1" w:line="360" w:lineRule="auto"/>
        <w:ind w:firstLine="567"/>
        <w:rPr>
          <w:rFonts w:eastAsia="Times New Roman" w:cs="Times New Roman"/>
          <w:color w:val="212529"/>
          <w:sz w:val="24"/>
          <w:szCs w:val="24"/>
          <w:lang w:val="uk-UA"/>
        </w:rPr>
      </w:pPr>
      <w:r w:rsidRPr="00EA5EF7">
        <w:rPr>
          <w:rFonts w:eastAsia="Times New Roman" w:cs="Times New Roman"/>
          <w:color w:val="212529"/>
          <w:sz w:val="24"/>
          <w:szCs w:val="24"/>
          <w:lang w:val="uk-UA"/>
        </w:rPr>
        <w:t xml:space="preserve">Перша мікрохвильова піч була розроблена американським інженером Персі </w:t>
      </w:r>
      <w:proofErr w:type="spellStart"/>
      <w:r w:rsidRPr="00EA5EF7">
        <w:rPr>
          <w:rFonts w:eastAsia="Times New Roman" w:cs="Times New Roman"/>
          <w:color w:val="212529"/>
          <w:sz w:val="24"/>
          <w:szCs w:val="24"/>
          <w:lang w:val="uk-UA"/>
        </w:rPr>
        <w:t>Спенсором</w:t>
      </w:r>
      <w:proofErr w:type="spellEnd"/>
      <w:r w:rsidRPr="00EA5EF7">
        <w:rPr>
          <w:rFonts w:eastAsia="Times New Roman" w:cs="Times New Roman"/>
          <w:color w:val="212529"/>
          <w:sz w:val="24"/>
          <w:szCs w:val="24"/>
          <w:lang w:val="uk-UA"/>
        </w:rPr>
        <w:t>, проектувальником військових радарів. У 1945 р. печі масово стояли у військових їдальнях американської армії.</w:t>
      </w:r>
    </w:p>
    <w:p w:rsidR="00E05C1A" w:rsidRDefault="00E05C1A" w:rsidP="00066097">
      <w:pPr>
        <w:shd w:val="clear" w:color="auto" w:fill="FFFFFF"/>
        <w:spacing w:line="360" w:lineRule="auto"/>
        <w:ind w:firstLine="567"/>
        <w:jc w:val="center"/>
        <w:outlineLvl w:val="3"/>
        <w:rPr>
          <w:rFonts w:eastAsia="Times New Roman" w:cs="Times New Roman"/>
          <w:bCs/>
          <w:color w:val="000000"/>
          <w:sz w:val="24"/>
          <w:szCs w:val="24"/>
          <w:lang w:val="uk-UA"/>
        </w:rPr>
      </w:pPr>
    </w:p>
    <w:p w:rsidR="00EA5EF7" w:rsidRPr="00EA5EF7" w:rsidRDefault="00EA5EF7" w:rsidP="001753F8">
      <w:pPr>
        <w:spacing w:line="360" w:lineRule="auto"/>
        <w:ind w:firstLine="567"/>
        <w:rPr>
          <w:rFonts w:eastAsia="Times New Roman" w:cs="Times New Roman"/>
          <w:sz w:val="24"/>
          <w:szCs w:val="24"/>
          <w:lang w:val="uk-UA"/>
        </w:rPr>
      </w:pPr>
      <w:r w:rsidRPr="00066097">
        <w:rPr>
          <w:rFonts w:eastAsia="Times New Roman" w:cs="Times New Roman"/>
          <w:b/>
          <w:bCs/>
          <w:sz w:val="24"/>
          <w:szCs w:val="24"/>
          <w:lang w:val="uk-UA"/>
        </w:rPr>
        <w:t>Кулькова ручка</w:t>
      </w:r>
    </w:p>
    <w:p w:rsidR="00EA5EF7" w:rsidRPr="00EA5EF7" w:rsidRDefault="00E05C1A" w:rsidP="00066097">
      <w:pPr>
        <w:spacing w:after="100" w:afterAutospacing="1" w:line="360" w:lineRule="auto"/>
        <w:ind w:firstLine="567"/>
        <w:rPr>
          <w:rFonts w:eastAsia="Times New Roman" w:cs="Times New Roman"/>
          <w:color w:val="212529"/>
          <w:sz w:val="24"/>
          <w:szCs w:val="24"/>
          <w:lang w:val="uk-UA"/>
        </w:rPr>
      </w:pPr>
      <w:r>
        <w:rPr>
          <w:rFonts w:eastAsia="Times New Roman" w:cs="Times New Roman"/>
          <w:noProof/>
          <w:color w:val="212529"/>
          <w:sz w:val="24"/>
          <w:szCs w:val="24"/>
          <w:lang w:val="uk-UA" w:eastAsia="uk-UA"/>
        </w:rPr>
        <w:drawing>
          <wp:anchor distT="0" distB="0" distL="114300" distR="114300" simplePos="0" relativeHeight="251670528" behindDoc="1" locked="0" layoutInCell="1" allowOverlap="1">
            <wp:simplePos x="0" y="0"/>
            <wp:positionH relativeFrom="column">
              <wp:posOffset>3736340</wp:posOffset>
            </wp:positionH>
            <wp:positionV relativeFrom="paragraph">
              <wp:posOffset>1946910</wp:posOffset>
            </wp:positionV>
            <wp:extent cx="2797175" cy="1800225"/>
            <wp:effectExtent l="38100" t="57150" r="117475" b="104775"/>
            <wp:wrapTight wrapText="bothSides">
              <wp:wrapPolygon edited="0">
                <wp:start x="-294" y="-686"/>
                <wp:lineTo x="-294" y="22857"/>
                <wp:lineTo x="22213" y="22857"/>
                <wp:lineTo x="22360" y="22857"/>
                <wp:lineTo x="22507" y="21714"/>
                <wp:lineTo x="22507" y="-229"/>
                <wp:lineTo x="22213" y="-686"/>
                <wp:lineTo x="-294" y="-686"/>
              </wp:wrapPolygon>
            </wp:wrapTight>
            <wp:docPr id="30" name="Рисунок 30" descr="https://znaj.ua/crops/c204ab/620x0/1/0/2019/01/06/oRiTQ9lFOfYZxt31WtFRft2PdXhMSsqXJopl5Pf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znaj.ua/crops/c204ab/620x0/1/0/2019/01/06/oRiTQ9lFOfYZxt31WtFRft2PdXhMSsqXJopl5Pf8.jpeg"/>
                    <pic:cNvPicPr>
                      <a:picLocks noChangeAspect="1" noChangeArrowheads="1"/>
                    </pic:cNvPicPr>
                  </pic:nvPicPr>
                  <pic:blipFill>
                    <a:blip r:embed="rId18"/>
                    <a:srcRect/>
                    <a:stretch>
                      <a:fillRect/>
                    </a:stretch>
                  </pic:blipFill>
                  <pic:spPr bwMode="auto">
                    <a:xfrm>
                      <a:off x="0" y="0"/>
                      <a:ext cx="2797175"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eastAsia="Times New Roman" w:cs="Times New Roman"/>
          <w:noProof/>
          <w:color w:val="212529"/>
          <w:sz w:val="24"/>
          <w:szCs w:val="24"/>
          <w:lang w:val="uk-UA" w:eastAsia="uk-UA"/>
        </w:rPr>
        <w:drawing>
          <wp:anchor distT="0" distB="0" distL="114300" distR="114300" simplePos="0" relativeHeight="251669504" behindDoc="1" locked="0" layoutInCell="1" allowOverlap="1">
            <wp:simplePos x="0" y="0"/>
            <wp:positionH relativeFrom="column">
              <wp:posOffset>72390</wp:posOffset>
            </wp:positionH>
            <wp:positionV relativeFrom="paragraph">
              <wp:posOffset>274320</wp:posOffset>
            </wp:positionV>
            <wp:extent cx="3197860" cy="1800225"/>
            <wp:effectExtent l="38100" t="57150" r="116840" b="104775"/>
            <wp:wrapTight wrapText="bothSides">
              <wp:wrapPolygon edited="0">
                <wp:start x="-257" y="-686"/>
                <wp:lineTo x="-257" y="22857"/>
                <wp:lineTo x="22132" y="22857"/>
                <wp:lineTo x="22261" y="22857"/>
                <wp:lineTo x="22389" y="21714"/>
                <wp:lineTo x="22389" y="-229"/>
                <wp:lineTo x="22132" y="-686"/>
                <wp:lineTo x="-257" y="-686"/>
              </wp:wrapPolygon>
            </wp:wrapTight>
            <wp:docPr id="27" name="Рисунок 27" descr="https://znaj.ua/crops/d8f3b3/620x0/1/0/2019/01/06/PnJJlfuHVCqbN785ZUsy6eFiqwZzn0NMVDnRvNT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znaj.ua/crops/d8f3b3/620x0/1/0/2019/01/06/PnJJlfuHVCqbN785ZUsy6eFiqwZzn0NMVDnRvNTY.jpeg"/>
                    <pic:cNvPicPr>
                      <a:picLocks noChangeAspect="1" noChangeArrowheads="1"/>
                    </pic:cNvPicPr>
                  </pic:nvPicPr>
                  <pic:blipFill>
                    <a:blip r:embed="rId19"/>
                    <a:srcRect/>
                    <a:stretch>
                      <a:fillRect/>
                    </a:stretch>
                  </pic:blipFill>
                  <pic:spPr bwMode="auto">
                    <a:xfrm>
                      <a:off x="0" y="0"/>
                      <a:ext cx="3197860"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EA5EF7" w:rsidRPr="00EA5EF7">
        <w:rPr>
          <w:rFonts w:eastAsia="Times New Roman" w:cs="Times New Roman"/>
          <w:color w:val="212529"/>
          <w:sz w:val="24"/>
          <w:szCs w:val="24"/>
          <w:lang w:val="uk-UA"/>
        </w:rPr>
        <w:t>Перший патент на кулькову ручку був отриманий Джорджем Паркером в 1904 р. Проте ручки Паркера проводилися в єдиних екземплярах і не набули широкої популярності. Перше велике замовлення на виробництво кулькових ручок був виконаний для британських військових льотчиків в період Другої світової війни. Чорнило пір’яних ручок сильно протікали під час польоту.</w:t>
      </w:r>
    </w:p>
    <w:p w:rsidR="00EA5EF7" w:rsidRPr="00EA5EF7" w:rsidRDefault="00EA5EF7" w:rsidP="00066097">
      <w:pPr>
        <w:spacing w:line="360" w:lineRule="auto"/>
        <w:ind w:firstLine="567"/>
        <w:rPr>
          <w:rFonts w:eastAsia="Times New Roman" w:cs="Times New Roman"/>
          <w:color w:val="212529"/>
          <w:sz w:val="24"/>
          <w:szCs w:val="24"/>
          <w:lang w:val="uk-UA"/>
        </w:rPr>
      </w:pPr>
      <w:r w:rsidRPr="00066097">
        <w:rPr>
          <w:rFonts w:eastAsia="Times New Roman" w:cs="Times New Roman"/>
          <w:b/>
          <w:bCs/>
          <w:color w:val="212529"/>
          <w:sz w:val="24"/>
          <w:szCs w:val="24"/>
          <w:lang w:val="uk-UA"/>
        </w:rPr>
        <w:t>Пеніцилін</w:t>
      </w:r>
    </w:p>
    <w:p w:rsidR="00EA5EF7" w:rsidRPr="00EA5EF7" w:rsidRDefault="00EA5EF7" w:rsidP="00066097">
      <w:pPr>
        <w:spacing w:line="360" w:lineRule="auto"/>
        <w:ind w:firstLine="567"/>
        <w:rPr>
          <w:rFonts w:eastAsia="Times New Roman" w:cs="Times New Roman"/>
          <w:color w:val="212529"/>
          <w:sz w:val="24"/>
          <w:szCs w:val="24"/>
          <w:lang w:val="uk-UA"/>
        </w:rPr>
      </w:pPr>
      <w:r w:rsidRPr="00EA5EF7">
        <w:rPr>
          <w:rFonts w:eastAsia="Times New Roman" w:cs="Times New Roman"/>
          <w:color w:val="212529"/>
          <w:sz w:val="24"/>
          <w:szCs w:val="24"/>
          <w:lang w:val="uk-UA"/>
        </w:rPr>
        <w:t>Найпростіший і найпоширеніший вид антибіотиків — пеніцилін – був вперше відкритий біологом Олександром Флемінгом ще в 1928 р., але до початку Другої світової війни залишався в забутті. Випробування пеніциліну на поранених почалися в 1941 р. Вже два роки по всьому світу вироблялося 400 млн</w:t>
      </w:r>
      <w:r w:rsidR="00066097">
        <w:rPr>
          <w:rFonts w:eastAsia="Times New Roman" w:cs="Times New Roman"/>
          <w:color w:val="212529"/>
          <w:sz w:val="24"/>
          <w:szCs w:val="24"/>
          <w:lang w:val="uk-UA"/>
        </w:rPr>
        <w:t>.</w:t>
      </w:r>
      <w:r w:rsidRPr="00EA5EF7">
        <w:rPr>
          <w:rFonts w:eastAsia="Times New Roman" w:cs="Times New Roman"/>
          <w:color w:val="212529"/>
          <w:sz w:val="24"/>
          <w:szCs w:val="24"/>
          <w:lang w:val="uk-UA"/>
        </w:rPr>
        <w:t xml:space="preserve"> доз препарату в місяць.</w:t>
      </w:r>
    </w:p>
    <w:p w:rsidR="00716B00" w:rsidRPr="00066097" w:rsidRDefault="00E05C1A" w:rsidP="001753F8">
      <w:pPr>
        <w:shd w:val="clear" w:color="auto" w:fill="FFFFFF"/>
        <w:spacing w:line="360" w:lineRule="auto"/>
        <w:ind w:firstLine="567"/>
        <w:outlineLvl w:val="3"/>
        <w:rPr>
          <w:rFonts w:eastAsia="Times New Roman" w:cs="Times New Roman"/>
          <w:b/>
          <w:bCs/>
          <w:color w:val="000000"/>
          <w:sz w:val="24"/>
          <w:szCs w:val="24"/>
          <w:lang w:val="uk-UA"/>
        </w:rPr>
      </w:pPr>
      <w:r>
        <w:rPr>
          <w:rFonts w:eastAsia="Times New Roman" w:cs="Times New Roman"/>
          <w:bCs/>
          <w:noProof/>
          <w:color w:val="000000"/>
          <w:sz w:val="24"/>
          <w:szCs w:val="24"/>
          <w:lang w:val="uk-UA" w:eastAsia="uk-UA"/>
        </w:rPr>
        <w:drawing>
          <wp:anchor distT="0" distB="0" distL="114300" distR="114300" simplePos="0" relativeHeight="251671552" behindDoc="1" locked="0" layoutInCell="1" allowOverlap="1">
            <wp:simplePos x="0" y="0"/>
            <wp:positionH relativeFrom="column">
              <wp:posOffset>69215</wp:posOffset>
            </wp:positionH>
            <wp:positionV relativeFrom="paragraph">
              <wp:posOffset>37465</wp:posOffset>
            </wp:positionV>
            <wp:extent cx="1350010" cy="1800225"/>
            <wp:effectExtent l="38100" t="57150" r="116840" b="104775"/>
            <wp:wrapTight wrapText="bothSides">
              <wp:wrapPolygon edited="0">
                <wp:start x="-610" y="-686"/>
                <wp:lineTo x="-610" y="22857"/>
                <wp:lineTo x="22860" y="22857"/>
                <wp:lineTo x="23165" y="22857"/>
                <wp:lineTo x="23469" y="21714"/>
                <wp:lineTo x="23469" y="-229"/>
                <wp:lineTo x="22860" y="-686"/>
                <wp:lineTo x="-610" y="-686"/>
              </wp:wrapPolygon>
            </wp:wrapTight>
            <wp:docPr id="33" name="Рисунок 33" descr="Жуйка для рук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Жуйка для рук — Вікіпедія"/>
                    <pic:cNvPicPr>
                      <a:picLocks noChangeAspect="1" noChangeArrowheads="1"/>
                    </pic:cNvPicPr>
                  </pic:nvPicPr>
                  <pic:blipFill>
                    <a:blip r:embed="rId20" cstate="print"/>
                    <a:srcRect/>
                    <a:stretch>
                      <a:fillRect/>
                    </a:stretch>
                  </pic:blipFill>
                  <pic:spPr bwMode="auto">
                    <a:xfrm>
                      <a:off x="0" y="0"/>
                      <a:ext cx="1350010"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716B00" w:rsidRPr="00066097">
        <w:rPr>
          <w:rFonts w:eastAsia="Times New Roman" w:cs="Times New Roman"/>
          <w:b/>
          <w:color w:val="202124"/>
          <w:sz w:val="24"/>
          <w:szCs w:val="24"/>
          <w:lang w:val="uk-UA"/>
        </w:rPr>
        <w:t>Жуйка для рук</w:t>
      </w:r>
    </w:p>
    <w:p w:rsidR="001753F8" w:rsidRPr="001753F8" w:rsidRDefault="00E05C1A" w:rsidP="008810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rFonts w:eastAsia="Times New Roman" w:cs="Times New Roman"/>
          <w:color w:val="202124"/>
          <w:sz w:val="24"/>
          <w:szCs w:val="24"/>
          <w:lang w:val="uk-UA"/>
        </w:rPr>
      </w:pPr>
      <w:r>
        <w:rPr>
          <w:rFonts w:eastAsia="Times New Roman" w:cs="Times New Roman"/>
          <w:noProof/>
          <w:color w:val="202124"/>
          <w:sz w:val="24"/>
          <w:szCs w:val="24"/>
          <w:lang w:val="uk-UA" w:eastAsia="uk-UA"/>
        </w:rPr>
        <w:drawing>
          <wp:anchor distT="0" distB="0" distL="114300" distR="114300" simplePos="0" relativeHeight="251672576" behindDoc="1" locked="0" layoutInCell="1" allowOverlap="1">
            <wp:simplePos x="0" y="0"/>
            <wp:positionH relativeFrom="column">
              <wp:posOffset>2648585</wp:posOffset>
            </wp:positionH>
            <wp:positionV relativeFrom="paragraph">
              <wp:posOffset>919480</wp:posOffset>
            </wp:positionV>
            <wp:extent cx="2282825" cy="1800225"/>
            <wp:effectExtent l="38100" t="57150" r="117475" b="104775"/>
            <wp:wrapTight wrapText="bothSides">
              <wp:wrapPolygon edited="0">
                <wp:start x="-361" y="-686"/>
                <wp:lineTo x="-361" y="22857"/>
                <wp:lineTo x="22351" y="22857"/>
                <wp:lineTo x="22531" y="22857"/>
                <wp:lineTo x="22712" y="21714"/>
                <wp:lineTo x="22712" y="-229"/>
                <wp:lineTo x="22351" y="-686"/>
                <wp:lineTo x="-361" y="-686"/>
              </wp:wrapPolygon>
            </wp:wrapTight>
            <wp:docPr id="48" name="Рисунок 48" descr="https://upload.wikimedia.org/wikipedia/commons/thumb/f/f3/2006-02-04_Metal_spiral.jpg/350px-2006-02-04_Metal_spi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upload.wikimedia.org/wikipedia/commons/thumb/f/f3/2006-02-04_Metal_spiral.jpg/350px-2006-02-04_Metal_spiral.jpg"/>
                    <pic:cNvPicPr>
                      <a:picLocks noChangeAspect="1" noChangeArrowheads="1"/>
                    </pic:cNvPicPr>
                  </pic:nvPicPr>
                  <pic:blipFill>
                    <a:blip r:embed="rId21"/>
                    <a:srcRect/>
                    <a:stretch>
                      <a:fillRect/>
                    </a:stretch>
                  </pic:blipFill>
                  <pic:spPr bwMode="auto">
                    <a:xfrm>
                      <a:off x="0" y="0"/>
                      <a:ext cx="2282825"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1753F8" w:rsidRPr="00066097">
        <w:rPr>
          <w:rFonts w:eastAsia="Times New Roman" w:cs="Times New Roman"/>
          <w:color w:val="202124"/>
          <w:sz w:val="24"/>
          <w:szCs w:val="24"/>
          <w:lang w:val="uk-UA"/>
        </w:rPr>
        <w:t xml:space="preserve">Жуйка для рук була створена в 1943 році, під час Другої світової, шотландським вченим Джеймсом </w:t>
      </w:r>
      <w:proofErr w:type="spellStart"/>
      <w:r w:rsidR="001753F8" w:rsidRPr="00066097">
        <w:rPr>
          <w:rFonts w:eastAsia="Times New Roman" w:cs="Times New Roman"/>
          <w:color w:val="202124"/>
          <w:sz w:val="24"/>
          <w:szCs w:val="24"/>
          <w:lang w:val="uk-UA"/>
        </w:rPr>
        <w:t>Райтом</w:t>
      </w:r>
      <w:proofErr w:type="spellEnd"/>
      <w:r w:rsidR="001753F8" w:rsidRPr="00066097">
        <w:rPr>
          <w:rFonts w:eastAsia="Times New Roman" w:cs="Times New Roman"/>
          <w:color w:val="202124"/>
          <w:sz w:val="24"/>
          <w:szCs w:val="24"/>
          <w:lang w:val="uk-UA"/>
        </w:rPr>
        <w:t>, який намагався отримати синтетичну заміну каучуку. Експеримент не вдався, але іграшка вийшла непоганою.</w:t>
      </w:r>
    </w:p>
    <w:p w:rsidR="00716B00" w:rsidRPr="00066097" w:rsidRDefault="00716B00" w:rsidP="001753F8">
      <w:pPr>
        <w:shd w:val="clear" w:color="auto" w:fill="FFFFFF"/>
        <w:spacing w:line="360" w:lineRule="auto"/>
        <w:ind w:firstLine="567"/>
        <w:outlineLvl w:val="3"/>
        <w:rPr>
          <w:rFonts w:eastAsia="Times New Roman" w:cs="Times New Roman"/>
          <w:b/>
          <w:bCs/>
          <w:color w:val="000000"/>
          <w:sz w:val="24"/>
          <w:szCs w:val="24"/>
          <w:lang w:val="uk-UA"/>
        </w:rPr>
      </w:pPr>
      <w:proofErr w:type="spellStart"/>
      <w:r w:rsidRPr="00066097">
        <w:rPr>
          <w:rStyle w:val="y2iqfc"/>
          <w:rFonts w:cs="Times New Roman"/>
          <w:b/>
          <w:color w:val="202124"/>
          <w:sz w:val="24"/>
          <w:szCs w:val="24"/>
          <w:lang w:val="uk-UA"/>
        </w:rPr>
        <w:t>Слінкі</w:t>
      </w:r>
      <w:proofErr w:type="spellEnd"/>
    </w:p>
    <w:p w:rsidR="001753F8" w:rsidRPr="00066097" w:rsidRDefault="001753F8" w:rsidP="008810D1">
      <w:pPr>
        <w:pStyle w:val="HTML"/>
        <w:spacing w:line="360" w:lineRule="auto"/>
        <w:ind w:firstLine="567"/>
        <w:jc w:val="both"/>
        <w:rPr>
          <w:rFonts w:ascii="Times New Roman" w:hAnsi="Times New Roman" w:cs="Times New Roman"/>
          <w:color w:val="202124"/>
          <w:sz w:val="24"/>
          <w:szCs w:val="24"/>
          <w:lang w:val="uk-UA"/>
        </w:rPr>
      </w:pPr>
      <w:r w:rsidRPr="00066097">
        <w:rPr>
          <w:rStyle w:val="y2iqfc"/>
          <w:rFonts w:ascii="Times New Roman" w:hAnsi="Times New Roman" w:cs="Times New Roman"/>
          <w:color w:val="202124"/>
          <w:sz w:val="24"/>
          <w:szCs w:val="24"/>
          <w:lang w:val="uk-UA"/>
        </w:rPr>
        <w:t xml:space="preserve">Слинки. Знаменита іграшкова пружинка також виникла як «побічний продукт» Другої світової. У 1943 році американський інженер Річард </w:t>
      </w:r>
      <w:proofErr w:type="spellStart"/>
      <w:r w:rsidR="00716B00" w:rsidRPr="00066097">
        <w:rPr>
          <w:rStyle w:val="y2iqfc"/>
          <w:rFonts w:ascii="Times New Roman" w:hAnsi="Times New Roman" w:cs="Times New Roman"/>
          <w:color w:val="202124"/>
          <w:sz w:val="24"/>
          <w:szCs w:val="24"/>
          <w:lang w:val="uk-UA"/>
        </w:rPr>
        <w:t>Томпсон</w:t>
      </w:r>
      <w:proofErr w:type="spellEnd"/>
      <w:r w:rsidR="00716B00" w:rsidRPr="00066097">
        <w:rPr>
          <w:rStyle w:val="y2iqfc"/>
          <w:rFonts w:ascii="Times New Roman" w:hAnsi="Times New Roman" w:cs="Times New Roman"/>
          <w:color w:val="202124"/>
          <w:sz w:val="24"/>
          <w:szCs w:val="24"/>
          <w:lang w:val="uk-UA"/>
        </w:rPr>
        <w:t xml:space="preserve"> </w:t>
      </w:r>
      <w:r w:rsidRPr="00066097">
        <w:rPr>
          <w:rStyle w:val="y2iqfc"/>
          <w:rFonts w:ascii="Times New Roman" w:hAnsi="Times New Roman" w:cs="Times New Roman"/>
          <w:color w:val="202124"/>
          <w:sz w:val="24"/>
          <w:szCs w:val="24"/>
          <w:lang w:val="uk-UA"/>
        </w:rPr>
        <w:t xml:space="preserve">Джеймс працював над пристроєм, що компенсує </w:t>
      </w:r>
      <w:r w:rsidRPr="00066097">
        <w:rPr>
          <w:rStyle w:val="y2iqfc"/>
          <w:rFonts w:ascii="Times New Roman" w:hAnsi="Times New Roman" w:cs="Times New Roman"/>
          <w:sz w:val="24"/>
          <w:szCs w:val="24"/>
          <w:lang w:val="uk-UA"/>
        </w:rPr>
        <w:t xml:space="preserve">качку і вібрації суднових приладів у бурхливому морі. </w:t>
      </w:r>
      <w:r w:rsidR="00716B00" w:rsidRPr="00066097">
        <w:rPr>
          <w:rFonts w:ascii="Times New Roman" w:hAnsi="Times New Roman" w:cs="Times New Roman"/>
          <w:sz w:val="24"/>
          <w:szCs w:val="24"/>
          <w:shd w:val="clear" w:color="auto" w:fill="FFFFFF"/>
          <w:lang w:val="uk-UA"/>
        </w:rPr>
        <w:t xml:space="preserve">Коли Річард Джеймс випадково випустив </w:t>
      </w:r>
      <w:r w:rsidR="00716B00" w:rsidRPr="00066097">
        <w:rPr>
          <w:rFonts w:ascii="Times New Roman" w:hAnsi="Times New Roman" w:cs="Times New Roman"/>
          <w:sz w:val="24"/>
          <w:szCs w:val="24"/>
          <w:shd w:val="clear" w:color="auto" w:fill="FFFFFF"/>
          <w:lang w:val="uk-UA"/>
        </w:rPr>
        <w:lastRenderedPageBreak/>
        <w:t xml:space="preserve">довгу гвинтову пружину з рук, вона, перед тим як зупинилася, зробила кілька «кроків» по підлозі. Джеймс задумався і зрозумів, що з неї можна зробити гарну іграшку. Назву для іграшки придумала його дружина Бетті М. Джеймс (1918—2008). У 1945 році подружжя взяло позику на 500 доларів і забавка появилася на полицях </w:t>
      </w:r>
      <w:proofErr w:type="spellStart"/>
      <w:r w:rsidR="00716B00" w:rsidRPr="00066097">
        <w:rPr>
          <w:rFonts w:ascii="Times New Roman" w:hAnsi="Times New Roman" w:cs="Times New Roman"/>
          <w:sz w:val="24"/>
          <w:szCs w:val="24"/>
          <w:shd w:val="clear" w:color="auto" w:fill="FFFFFF"/>
          <w:lang w:val="uk-UA"/>
        </w:rPr>
        <w:t>керамниць</w:t>
      </w:r>
      <w:proofErr w:type="spellEnd"/>
      <w:r w:rsidR="00716B00" w:rsidRPr="00066097">
        <w:rPr>
          <w:rFonts w:ascii="Times New Roman" w:hAnsi="Times New Roman" w:cs="Times New Roman"/>
          <w:sz w:val="24"/>
          <w:szCs w:val="24"/>
          <w:shd w:val="clear" w:color="auto" w:fill="FFFFFF"/>
          <w:lang w:val="uk-UA"/>
        </w:rPr>
        <w:t>. Спочатку її виготовляли з шведської синьо-чорної сталі, але коли його дружина Бетті Джеймс очолила виробництво, вона замінила її на американську сталь сріблястого кольору.</w:t>
      </w:r>
    </w:p>
    <w:p w:rsidR="00716B00" w:rsidRPr="00066097" w:rsidRDefault="00E05C1A" w:rsidP="001753F8">
      <w:pPr>
        <w:shd w:val="clear" w:color="auto" w:fill="FFFFFF"/>
        <w:spacing w:line="360" w:lineRule="auto"/>
        <w:ind w:firstLine="567"/>
        <w:outlineLvl w:val="3"/>
        <w:rPr>
          <w:rFonts w:eastAsia="Times New Roman" w:cs="Times New Roman"/>
          <w:b/>
          <w:bCs/>
          <w:color w:val="000000"/>
          <w:sz w:val="24"/>
          <w:szCs w:val="24"/>
          <w:lang w:val="uk-UA"/>
        </w:rPr>
      </w:pPr>
      <w:r>
        <w:rPr>
          <w:rFonts w:cs="Times New Roman"/>
          <w:b/>
          <w:noProof/>
          <w:color w:val="202124"/>
          <w:sz w:val="24"/>
          <w:szCs w:val="24"/>
          <w:lang w:val="uk-UA" w:eastAsia="uk-UA"/>
        </w:rPr>
        <w:drawing>
          <wp:anchor distT="0" distB="0" distL="114300" distR="114300" simplePos="0" relativeHeight="251673600" behindDoc="1" locked="0" layoutInCell="1" allowOverlap="1">
            <wp:simplePos x="0" y="0"/>
            <wp:positionH relativeFrom="column">
              <wp:posOffset>-20955</wp:posOffset>
            </wp:positionH>
            <wp:positionV relativeFrom="paragraph">
              <wp:posOffset>13970</wp:posOffset>
            </wp:positionV>
            <wp:extent cx="2261870" cy="1800225"/>
            <wp:effectExtent l="38100" t="57150" r="119380" b="104775"/>
            <wp:wrapTight wrapText="bothSides">
              <wp:wrapPolygon edited="0">
                <wp:start x="-364" y="-686"/>
                <wp:lineTo x="-364" y="22857"/>
                <wp:lineTo x="22376" y="22857"/>
                <wp:lineTo x="22558" y="22857"/>
                <wp:lineTo x="22740" y="21714"/>
                <wp:lineTo x="22740" y="-229"/>
                <wp:lineTo x="22376" y="-686"/>
                <wp:lineTo x="-364" y="-686"/>
              </wp:wrapPolygon>
            </wp:wrapTight>
            <wp:docPr id="51" name="Рисунок 51" descr="Супер-клей 502 (3 грамма) | Другие радиотовары | Купить по лучшей цен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Супер-клей 502 (3 грамма) | Другие радиотовары | Купить по лучшей цене !"/>
                    <pic:cNvPicPr>
                      <a:picLocks noChangeAspect="1" noChangeArrowheads="1"/>
                    </pic:cNvPicPr>
                  </pic:nvPicPr>
                  <pic:blipFill>
                    <a:blip r:embed="rId22"/>
                    <a:srcRect/>
                    <a:stretch>
                      <a:fillRect/>
                    </a:stretch>
                  </pic:blipFill>
                  <pic:spPr bwMode="auto">
                    <a:xfrm>
                      <a:off x="0" y="0"/>
                      <a:ext cx="2261870"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716B00" w:rsidRPr="00066097">
        <w:rPr>
          <w:rStyle w:val="y2iqfc"/>
          <w:rFonts w:cs="Times New Roman"/>
          <w:b/>
          <w:color w:val="202124"/>
          <w:sz w:val="24"/>
          <w:szCs w:val="24"/>
          <w:lang w:val="uk-UA"/>
        </w:rPr>
        <w:t>Супер клей</w:t>
      </w:r>
    </w:p>
    <w:p w:rsidR="001753F8" w:rsidRPr="00066097" w:rsidRDefault="001753F8" w:rsidP="008810D1">
      <w:pPr>
        <w:pStyle w:val="HTML"/>
        <w:spacing w:line="360" w:lineRule="auto"/>
        <w:ind w:firstLine="567"/>
        <w:jc w:val="both"/>
        <w:rPr>
          <w:rFonts w:ascii="Times New Roman" w:hAnsi="Times New Roman" w:cs="Times New Roman"/>
          <w:color w:val="202124"/>
          <w:sz w:val="24"/>
          <w:szCs w:val="24"/>
          <w:lang w:val="uk-UA"/>
        </w:rPr>
      </w:pPr>
      <w:r w:rsidRPr="00066097">
        <w:rPr>
          <w:rStyle w:val="y2iqfc"/>
          <w:rFonts w:ascii="Times New Roman" w:hAnsi="Times New Roman" w:cs="Times New Roman"/>
          <w:color w:val="202124"/>
          <w:sz w:val="24"/>
          <w:szCs w:val="24"/>
          <w:lang w:val="uk-UA"/>
        </w:rPr>
        <w:t>Вважається, що супер</w:t>
      </w:r>
      <w:r w:rsidR="00066097" w:rsidRPr="00066097">
        <w:rPr>
          <w:rStyle w:val="y2iqfc"/>
          <w:rFonts w:ascii="Times New Roman" w:hAnsi="Times New Roman" w:cs="Times New Roman"/>
          <w:color w:val="202124"/>
          <w:sz w:val="24"/>
          <w:szCs w:val="24"/>
          <w:lang w:val="uk-UA"/>
        </w:rPr>
        <w:t xml:space="preserve"> </w:t>
      </w:r>
      <w:r w:rsidRPr="00066097">
        <w:rPr>
          <w:rStyle w:val="y2iqfc"/>
          <w:rFonts w:ascii="Times New Roman" w:hAnsi="Times New Roman" w:cs="Times New Roman"/>
          <w:color w:val="202124"/>
          <w:sz w:val="24"/>
          <w:szCs w:val="24"/>
          <w:lang w:val="uk-UA"/>
        </w:rPr>
        <w:t xml:space="preserve">клей винайшли спеціально для склеювання ран на війні, але це не зовсім так. Його вперше отримав американський хімік Гаррі </w:t>
      </w:r>
      <w:proofErr w:type="spellStart"/>
      <w:r w:rsidRPr="00066097">
        <w:rPr>
          <w:rStyle w:val="y2iqfc"/>
          <w:rFonts w:ascii="Times New Roman" w:hAnsi="Times New Roman" w:cs="Times New Roman"/>
          <w:color w:val="202124"/>
          <w:sz w:val="24"/>
          <w:szCs w:val="24"/>
          <w:lang w:val="uk-UA"/>
        </w:rPr>
        <w:t>Кувер</w:t>
      </w:r>
      <w:proofErr w:type="spellEnd"/>
      <w:r w:rsidRPr="00066097">
        <w:rPr>
          <w:rStyle w:val="y2iqfc"/>
          <w:rFonts w:ascii="Times New Roman" w:hAnsi="Times New Roman" w:cs="Times New Roman"/>
          <w:color w:val="202124"/>
          <w:sz w:val="24"/>
          <w:szCs w:val="24"/>
          <w:lang w:val="uk-UA"/>
        </w:rPr>
        <w:t xml:space="preserve"> у 1942 році, коли намагався створити прозорий пластик для оптичних прицілів. Тоді </w:t>
      </w:r>
      <w:proofErr w:type="spellStart"/>
      <w:r w:rsidRPr="00066097">
        <w:rPr>
          <w:rStyle w:val="y2iqfc"/>
          <w:rFonts w:ascii="Times New Roman" w:hAnsi="Times New Roman" w:cs="Times New Roman"/>
          <w:color w:val="202124"/>
          <w:sz w:val="24"/>
          <w:szCs w:val="24"/>
          <w:lang w:val="uk-UA"/>
        </w:rPr>
        <w:t>Кувер</w:t>
      </w:r>
      <w:proofErr w:type="spellEnd"/>
      <w:r w:rsidRPr="00066097">
        <w:rPr>
          <w:rStyle w:val="y2iqfc"/>
          <w:rFonts w:ascii="Times New Roman" w:hAnsi="Times New Roman" w:cs="Times New Roman"/>
          <w:color w:val="202124"/>
          <w:sz w:val="24"/>
          <w:szCs w:val="24"/>
          <w:lang w:val="uk-UA"/>
        </w:rPr>
        <w:t xml:space="preserve"> не звернув увагу на своє відкриття, але через десять років знову повернувся до нього.</w:t>
      </w:r>
    </w:p>
    <w:p w:rsidR="00066097" w:rsidRPr="00066097" w:rsidRDefault="00E05C1A" w:rsidP="00E05C1A">
      <w:pPr>
        <w:shd w:val="clear" w:color="auto" w:fill="FFFFFF"/>
        <w:spacing w:line="360" w:lineRule="auto"/>
        <w:ind w:firstLine="567"/>
        <w:outlineLvl w:val="3"/>
        <w:rPr>
          <w:rFonts w:cs="Times New Roman"/>
          <w:b/>
          <w:sz w:val="24"/>
          <w:szCs w:val="24"/>
          <w:shd w:val="clear" w:color="auto" w:fill="F8F9FA"/>
          <w:lang w:val="uk-UA"/>
        </w:rPr>
      </w:pPr>
      <w:r>
        <w:rPr>
          <w:rFonts w:cs="Times New Roman"/>
          <w:noProof/>
          <w:color w:val="202124"/>
          <w:sz w:val="24"/>
          <w:szCs w:val="24"/>
          <w:lang w:val="uk-UA" w:eastAsia="uk-UA"/>
        </w:rPr>
        <w:drawing>
          <wp:anchor distT="0" distB="0" distL="114300" distR="114300" simplePos="0" relativeHeight="251674624" behindDoc="1" locked="0" layoutInCell="1" allowOverlap="1">
            <wp:simplePos x="0" y="0"/>
            <wp:positionH relativeFrom="column">
              <wp:posOffset>1713230</wp:posOffset>
            </wp:positionH>
            <wp:positionV relativeFrom="paragraph">
              <wp:posOffset>212725</wp:posOffset>
            </wp:positionV>
            <wp:extent cx="2456815" cy="1800225"/>
            <wp:effectExtent l="38100" t="57150" r="114935" b="104775"/>
            <wp:wrapTight wrapText="bothSides">
              <wp:wrapPolygon edited="0">
                <wp:start x="-335" y="-686"/>
                <wp:lineTo x="-335" y="22857"/>
                <wp:lineTo x="22276" y="22857"/>
                <wp:lineTo x="22443" y="22857"/>
                <wp:lineTo x="22610" y="21714"/>
                <wp:lineTo x="22610" y="-229"/>
                <wp:lineTo x="22276" y="-686"/>
                <wp:lineTo x="-335" y="-686"/>
              </wp:wrapPolygon>
            </wp:wrapTight>
            <wp:docPr id="36" name="Рисунок 36" descr="Сантехническая клейкая лента – одно из самых знаменитых «изобретений войны». Её создала компания Johnson and Johnson в 1942 году по запросу американских солдат на ленту, одновременно липучую и водостойкую. В армии её использовали повсеместно – как для постройки блиндажей, так и для временных перевяз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Сантехническая клейкая лента – одно из самых знаменитых «изобретений войны». Её создала компания Johnson and Johnson в 1942 году по запросу американских солдат на ленту, одновременно липучую и водостойкую. В армии её использовали повсеместно – как для постройки блиндажей, так и для временных перевязок."/>
                    <pic:cNvPicPr>
                      <a:picLocks noChangeAspect="1" noChangeArrowheads="1"/>
                    </pic:cNvPicPr>
                  </pic:nvPicPr>
                  <pic:blipFill>
                    <a:blip r:embed="rId23"/>
                    <a:srcRect/>
                    <a:stretch>
                      <a:fillRect/>
                    </a:stretch>
                  </pic:blipFill>
                  <pic:spPr bwMode="auto">
                    <a:xfrm>
                      <a:off x="0" y="0"/>
                      <a:ext cx="2456815"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066097" w:rsidRPr="00066097">
        <w:rPr>
          <w:rFonts w:cs="Times New Roman"/>
          <w:b/>
          <w:sz w:val="24"/>
          <w:szCs w:val="24"/>
          <w:shd w:val="clear" w:color="auto" w:fill="F8F9FA"/>
          <w:lang w:val="uk-UA"/>
        </w:rPr>
        <w:t>Сантехнічна клейка стрічка</w:t>
      </w:r>
    </w:p>
    <w:p w:rsidR="001753F8" w:rsidRPr="00066097" w:rsidRDefault="001753F8" w:rsidP="008810D1">
      <w:pPr>
        <w:spacing w:line="360" w:lineRule="auto"/>
        <w:ind w:firstLine="567"/>
        <w:outlineLvl w:val="3"/>
        <w:rPr>
          <w:rFonts w:cs="Times New Roman"/>
          <w:color w:val="202124"/>
          <w:sz w:val="24"/>
          <w:szCs w:val="24"/>
          <w:shd w:val="clear" w:color="auto" w:fill="F8F9FA"/>
          <w:lang w:val="uk-UA"/>
        </w:rPr>
      </w:pPr>
      <w:r w:rsidRPr="00066097">
        <w:rPr>
          <w:rFonts w:cs="Times New Roman"/>
          <w:color w:val="202124"/>
          <w:sz w:val="24"/>
          <w:szCs w:val="24"/>
          <w:shd w:val="clear" w:color="auto" w:fill="F8F9FA"/>
          <w:lang w:val="uk-UA"/>
        </w:rPr>
        <w:t xml:space="preserve">Сантехнічна клейка стрічка – одна з найзнаменитіших «винаходів війни». Її створила компанія </w:t>
      </w:r>
      <w:r w:rsidR="00066097" w:rsidRPr="00066097">
        <w:rPr>
          <w:rFonts w:cs="Times New Roman"/>
          <w:color w:val="202124"/>
          <w:sz w:val="24"/>
          <w:szCs w:val="24"/>
          <w:shd w:val="clear" w:color="auto" w:fill="F8F9FA"/>
          <w:lang w:val="uk-UA"/>
        </w:rPr>
        <w:t>«</w:t>
      </w:r>
      <w:proofErr w:type="spellStart"/>
      <w:r w:rsidRPr="00066097">
        <w:rPr>
          <w:rFonts w:cs="Times New Roman"/>
          <w:color w:val="202124"/>
          <w:sz w:val="24"/>
          <w:szCs w:val="24"/>
          <w:shd w:val="clear" w:color="auto" w:fill="F8F9FA"/>
          <w:lang w:val="uk-UA"/>
        </w:rPr>
        <w:t>Johnson</w:t>
      </w:r>
      <w:proofErr w:type="spellEnd"/>
      <w:r w:rsidRPr="00066097">
        <w:rPr>
          <w:rFonts w:cs="Times New Roman"/>
          <w:color w:val="202124"/>
          <w:sz w:val="24"/>
          <w:szCs w:val="24"/>
          <w:shd w:val="clear" w:color="auto" w:fill="F8F9FA"/>
          <w:lang w:val="uk-UA"/>
        </w:rPr>
        <w:t xml:space="preserve"> </w:t>
      </w:r>
      <w:proofErr w:type="spellStart"/>
      <w:r w:rsidRPr="00066097">
        <w:rPr>
          <w:rFonts w:cs="Times New Roman"/>
          <w:color w:val="202124"/>
          <w:sz w:val="24"/>
          <w:szCs w:val="24"/>
          <w:shd w:val="clear" w:color="auto" w:fill="F8F9FA"/>
          <w:lang w:val="uk-UA"/>
        </w:rPr>
        <w:t>and</w:t>
      </w:r>
      <w:proofErr w:type="spellEnd"/>
      <w:r w:rsidRPr="00066097">
        <w:rPr>
          <w:rFonts w:cs="Times New Roman"/>
          <w:color w:val="202124"/>
          <w:sz w:val="24"/>
          <w:szCs w:val="24"/>
          <w:shd w:val="clear" w:color="auto" w:fill="F8F9FA"/>
          <w:lang w:val="uk-UA"/>
        </w:rPr>
        <w:t xml:space="preserve"> </w:t>
      </w:r>
      <w:proofErr w:type="spellStart"/>
      <w:r w:rsidRPr="00066097">
        <w:rPr>
          <w:rFonts w:cs="Times New Roman"/>
          <w:color w:val="202124"/>
          <w:sz w:val="24"/>
          <w:szCs w:val="24"/>
          <w:shd w:val="clear" w:color="auto" w:fill="F8F9FA"/>
          <w:lang w:val="uk-UA"/>
        </w:rPr>
        <w:t>Johnson</w:t>
      </w:r>
      <w:proofErr w:type="spellEnd"/>
      <w:r w:rsidR="00066097" w:rsidRPr="00066097">
        <w:rPr>
          <w:rFonts w:cs="Times New Roman"/>
          <w:color w:val="202124"/>
          <w:sz w:val="24"/>
          <w:szCs w:val="24"/>
          <w:shd w:val="clear" w:color="auto" w:fill="F8F9FA"/>
          <w:lang w:val="uk-UA"/>
        </w:rPr>
        <w:t>»</w:t>
      </w:r>
      <w:r w:rsidRPr="00066097">
        <w:rPr>
          <w:rFonts w:cs="Times New Roman"/>
          <w:color w:val="202124"/>
          <w:sz w:val="24"/>
          <w:szCs w:val="24"/>
          <w:shd w:val="clear" w:color="auto" w:fill="F8F9FA"/>
          <w:lang w:val="uk-UA"/>
        </w:rPr>
        <w:t xml:space="preserve"> у 1942 році на запит американських солдатів на стрічку, одночасно липку та водостійку. В армії її використовували повсюдно - як для будівництва бліндажів, так і для тимчасових перев'язок.</w:t>
      </w:r>
    </w:p>
    <w:p w:rsidR="00066097" w:rsidRPr="00066097" w:rsidRDefault="00E05C1A" w:rsidP="008810D1">
      <w:pPr>
        <w:pStyle w:val="HTML"/>
        <w:spacing w:line="360" w:lineRule="auto"/>
        <w:ind w:firstLine="567"/>
        <w:jc w:val="both"/>
        <w:rPr>
          <w:rStyle w:val="y2iqfc"/>
          <w:rFonts w:ascii="Times New Roman" w:hAnsi="Times New Roman" w:cs="Times New Roman"/>
          <w:b/>
          <w:sz w:val="24"/>
          <w:szCs w:val="24"/>
          <w:lang w:val="uk-UA"/>
        </w:rPr>
      </w:pPr>
      <w:r>
        <w:rPr>
          <w:rFonts w:ascii="Times New Roman" w:hAnsi="Times New Roman" w:cs="Times New Roman"/>
          <w:noProof/>
          <w:color w:val="202124"/>
          <w:sz w:val="24"/>
          <w:szCs w:val="24"/>
          <w:lang w:val="uk-UA" w:eastAsia="uk-UA"/>
        </w:rPr>
        <w:drawing>
          <wp:anchor distT="0" distB="0" distL="114300" distR="114300" simplePos="0" relativeHeight="251675648" behindDoc="1" locked="0" layoutInCell="1" allowOverlap="1">
            <wp:simplePos x="0" y="0"/>
            <wp:positionH relativeFrom="column">
              <wp:posOffset>-16510</wp:posOffset>
            </wp:positionH>
            <wp:positionV relativeFrom="paragraph">
              <wp:posOffset>259080</wp:posOffset>
            </wp:positionV>
            <wp:extent cx="2906395" cy="1800225"/>
            <wp:effectExtent l="38100" t="57150" r="122555" b="104775"/>
            <wp:wrapTight wrapText="bothSides">
              <wp:wrapPolygon edited="0">
                <wp:start x="-283" y="-686"/>
                <wp:lineTo x="-283" y="22857"/>
                <wp:lineTo x="22228" y="22857"/>
                <wp:lineTo x="22369" y="22857"/>
                <wp:lineTo x="22511" y="21714"/>
                <wp:lineTo x="22511" y="-229"/>
                <wp:lineTo x="22228" y="-686"/>
                <wp:lineTo x="-283" y="-686"/>
              </wp:wrapPolygon>
            </wp:wrapTight>
            <wp:docPr id="42" name="Рисунок 42" descr="вещи изобретённые во время войны, что появилось благодаря войн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вещи изобретённые во время войны, что появилось благодаря войне "/>
                    <pic:cNvPicPr>
                      <a:picLocks noChangeAspect="1" noChangeArrowheads="1"/>
                    </pic:cNvPicPr>
                  </pic:nvPicPr>
                  <pic:blipFill>
                    <a:blip r:embed="rId24"/>
                    <a:srcRect/>
                    <a:stretch>
                      <a:fillRect/>
                    </a:stretch>
                  </pic:blipFill>
                  <pic:spPr bwMode="auto">
                    <a:xfrm>
                      <a:off x="0" y="0"/>
                      <a:ext cx="2906395"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066097" w:rsidRPr="00066097">
        <w:rPr>
          <w:rStyle w:val="y2iqfc"/>
          <w:rFonts w:ascii="Times New Roman" w:hAnsi="Times New Roman" w:cs="Times New Roman"/>
          <w:b/>
          <w:sz w:val="24"/>
          <w:szCs w:val="24"/>
          <w:lang w:val="uk-UA"/>
        </w:rPr>
        <w:t>Пластична хірургія</w:t>
      </w:r>
    </w:p>
    <w:p w:rsidR="001753F8" w:rsidRPr="00066097" w:rsidRDefault="001753F8" w:rsidP="008810D1">
      <w:pPr>
        <w:pStyle w:val="HTML"/>
        <w:spacing w:line="360" w:lineRule="auto"/>
        <w:ind w:firstLine="567"/>
        <w:jc w:val="both"/>
        <w:rPr>
          <w:rFonts w:ascii="Times New Roman" w:hAnsi="Times New Roman" w:cs="Times New Roman"/>
          <w:color w:val="202124"/>
          <w:sz w:val="24"/>
          <w:szCs w:val="24"/>
          <w:lang w:val="uk-UA"/>
        </w:rPr>
      </w:pPr>
      <w:r w:rsidRPr="00066097">
        <w:rPr>
          <w:rStyle w:val="y2iqfc"/>
          <w:rFonts w:ascii="Times New Roman" w:hAnsi="Times New Roman" w:cs="Times New Roman"/>
          <w:color w:val="202124"/>
          <w:sz w:val="24"/>
          <w:szCs w:val="24"/>
          <w:lang w:val="uk-UA"/>
        </w:rPr>
        <w:t xml:space="preserve">Перша світова війна ознаменувалася тим, що саме в цей час почали широко застосовувати таку руйнівну зброю, як кулемети. Згідно з інформацією, представленою на сайті </w:t>
      </w:r>
      <w:proofErr w:type="spellStart"/>
      <w:r w:rsidRPr="00066097">
        <w:rPr>
          <w:rStyle w:val="y2iqfc"/>
          <w:rFonts w:ascii="Times New Roman" w:hAnsi="Times New Roman" w:cs="Times New Roman"/>
          <w:color w:val="202124"/>
          <w:sz w:val="24"/>
          <w:szCs w:val="24"/>
          <w:lang w:val="uk-UA"/>
        </w:rPr>
        <w:t>Смітсонівського</w:t>
      </w:r>
      <w:proofErr w:type="spellEnd"/>
      <w:r w:rsidRPr="00066097">
        <w:rPr>
          <w:rStyle w:val="y2iqfc"/>
          <w:rFonts w:ascii="Times New Roman" w:hAnsi="Times New Roman" w:cs="Times New Roman"/>
          <w:color w:val="202124"/>
          <w:sz w:val="24"/>
          <w:szCs w:val="24"/>
          <w:lang w:val="uk-UA"/>
        </w:rPr>
        <w:t xml:space="preserve"> інституту, реконструктивну хірургію особи було вперше запропоновано американським лікарем, який аргументував це тим, що найчастіше під час війни чоловіки отримували кулі саме в область голови, оскільки часто виглядали з окопів, намагаючись дізнатися, що відбувається на полі бою. Таким чином, з'явилася нова галузь медицини, покликана відновлювати риси поранених солдатів.</w:t>
      </w:r>
    </w:p>
    <w:p w:rsidR="001753F8" w:rsidRDefault="001753F8" w:rsidP="00066097">
      <w:pPr>
        <w:shd w:val="clear" w:color="auto" w:fill="FFFFFF"/>
        <w:spacing w:line="360" w:lineRule="auto"/>
        <w:ind w:firstLine="567"/>
        <w:jc w:val="center"/>
        <w:outlineLvl w:val="3"/>
        <w:rPr>
          <w:rFonts w:eastAsia="Times New Roman" w:cs="Times New Roman"/>
          <w:bCs/>
          <w:color w:val="000000"/>
          <w:sz w:val="24"/>
          <w:szCs w:val="24"/>
          <w:lang w:val="uk-UA"/>
        </w:rPr>
      </w:pPr>
    </w:p>
    <w:p w:rsidR="008810D1" w:rsidRDefault="008810D1" w:rsidP="00066097">
      <w:pPr>
        <w:shd w:val="clear" w:color="auto" w:fill="FFFFFF"/>
        <w:spacing w:line="360" w:lineRule="auto"/>
        <w:ind w:firstLine="567"/>
        <w:jc w:val="center"/>
        <w:outlineLvl w:val="3"/>
        <w:rPr>
          <w:rFonts w:eastAsia="Times New Roman" w:cs="Times New Roman"/>
          <w:bCs/>
          <w:color w:val="000000"/>
          <w:sz w:val="24"/>
          <w:szCs w:val="24"/>
          <w:lang w:val="uk-UA"/>
        </w:rPr>
      </w:pPr>
    </w:p>
    <w:p w:rsidR="008810D1" w:rsidRDefault="008810D1" w:rsidP="00066097">
      <w:pPr>
        <w:shd w:val="clear" w:color="auto" w:fill="FFFFFF"/>
        <w:spacing w:line="360" w:lineRule="auto"/>
        <w:ind w:firstLine="567"/>
        <w:jc w:val="center"/>
        <w:outlineLvl w:val="3"/>
        <w:rPr>
          <w:rFonts w:eastAsia="Times New Roman" w:cs="Times New Roman"/>
          <w:bCs/>
          <w:color w:val="000000"/>
          <w:sz w:val="24"/>
          <w:szCs w:val="24"/>
          <w:lang w:val="uk-UA"/>
        </w:rPr>
      </w:pPr>
    </w:p>
    <w:p w:rsidR="008810D1" w:rsidRDefault="008810D1" w:rsidP="00066097">
      <w:pPr>
        <w:shd w:val="clear" w:color="auto" w:fill="FFFFFF"/>
        <w:spacing w:line="360" w:lineRule="auto"/>
        <w:ind w:firstLine="567"/>
        <w:jc w:val="center"/>
        <w:outlineLvl w:val="3"/>
        <w:rPr>
          <w:rFonts w:eastAsia="Times New Roman" w:cs="Times New Roman"/>
          <w:bCs/>
          <w:color w:val="000000"/>
          <w:sz w:val="24"/>
          <w:szCs w:val="24"/>
          <w:lang w:val="uk-UA"/>
        </w:rPr>
      </w:pPr>
    </w:p>
    <w:p w:rsidR="008810D1" w:rsidRPr="008810D1" w:rsidRDefault="008810D1">
      <w:pPr>
        <w:shd w:val="clear" w:color="auto" w:fill="FFFFFF"/>
        <w:spacing w:line="360" w:lineRule="auto"/>
        <w:ind w:firstLine="567"/>
        <w:jc w:val="right"/>
        <w:outlineLvl w:val="3"/>
        <w:rPr>
          <w:rFonts w:eastAsia="Times New Roman" w:cs="Times New Roman"/>
          <w:bCs/>
          <w:i/>
          <w:color w:val="000000"/>
          <w:sz w:val="24"/>
          <w:szCs w:val="24"/>
          <w:lang w:val="uk-UA"/>
        </w:rPr>
      </w:pPr>
    </w:p>
    <w:sectPr w:rsidR="008810D1" w:rsidRPr="008810D1" w:rsidSect="001753F8">
      <w:pgSz w:w="11906" w:h="16838"/>
      <w:pgMar w:top="851" w:right="567" w:bottom="567"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2"/>
  </w:compat>
  <w:rsids>
    <w:rsidRoot w:val="00CB5AB8"/>
    <w:rsid w:val="000206C6"/>
    <w:rsid w:val="00023E1E"/>
    <w:rsid w:val="00030E13"/>
    <w:rsid w:val="00035375"/>
    <w:rsid w:val="00047B8D"/>
    <w:rsid w:val="00050E3D"/>
    <w:rsid w:val="00056D63"/>
    <w:rsid w:val="00062250"/>
    <w:rsid w:val="000646FB"/>
    <w:rsid w:val="00065488"/>
    <w:rsid w:val="00066097"/>
    <w:rsid w:val="0007262E"/>
    <w:rsid w:val="00074C04"/>
    <w:rsid w:val="00076EB0"/>
    <w:rsid w:val="000A3847"/>
    <w:rsid w:val="000B1F21"/>
    <w:rsid w:val="000B3B64"/>
    <w:rsid w:val="000B468C"/>
    <w:rsid w:val="000C2FB5"/>
    <w:rsid w:val="000D100C"/>
    <w:rsid w:val="000D2786"/>
    <w:rsid w:val="001119E2"/>
    <w:rsid w:val="00123A90"/>
    <w:rsid w:val="001250B1"/>
    <w:rsid w:val="00127084"/>
    <w:rsid w:val="00131010"/>
    <w:rsid w:val="0014264B"/>
    <w:rsid w:val="00147B34"/>
    <w:rsid w:val="001516CA"/>
    <w:rsid w:val="00153100"/>
    <w:rsid w:val="00170A2C"/>
    <w:rsid w:val="0017525B"/>
    <w:rsid w:val="001753F8"/>
    <w:rsid w:val="001767E5"/>
    <w:rsid w:val="0018540D"/>
    <w:rsid w:val="00187CEB"/>
    <w:rsid w:val="0019192D"/>
    <w:rsid w:val="00192229"/>
    <w:rsid w:val="001B1271"/>
    <w:rsid w:val="001B7380"/>
    <w:rsid w:val="001C2A96"/>
    <w:rsid w:val="001E4E21"/>
    <w:rsid w:val="001F3CD7"/>
    <w:rsid w:val="00216975"/>
    <w:rsid w:val="002215F3"/>
    <w:rsid w:val="00226B2F"/>
    <w:rsid w:val="0022776B"/>
    <w:rsid w:val="00244DC0"/>
    <w:rsid w:val="00252E1D"/>
    <w:rsid w:val="002611F3"/>
    <w:rsid w:val="0026279E"/>
    <w:rsid w:val="0027310B"/>
    <w:rsid w:val="002B2E19"/>
    <w:rsid w:val="002B6275"/>
    <w:rsid w:val="002D19B9"/>
    <w:rsid w:val="002E0F64"/>
    <w:rsid w:val="002E41E5"/>
    <w:rsid w:val="002F605C"/>
    <w:rsid w:val="00302F86"/>
    <w:rsid w:val="003051AE"/>
    <w:rsid w:val="003110CF"/>
    <w:rsid w:val="00314390"/>
    <w:rsid w:val="003218A3"/>
    <w:rsid w:val="003264F1"/>
    <w:rsid w:val="003313F9"/>
    <w:rsid w:val="003356CC"/>
    <w:rsid w:val="0035534E"/>
    <w:rsid w:val="0036798D"/>
    <w:rsid w:val="00397676"/>
    <w:rsid w:val="003B5ACE"/>
    <w:rsid w:val="003B614E"/>
    <w:rsid w:val="003C23EE"/>
    <w:rsid w:val="003C4169"/>
    <w:rsid w:val="003C5F46"/>
    <w:rsid w:val="003D28E1"/>
    <w:rsid w:val="003D4FC3"/>
    <w:rsid w:val="003D6FAD"/>
    <w:rsid w:val="003E4A44"/>
    <w:rsid w:val="003E5EA0"/>
    <w:rsid w:val="003F6CFE"/>
    <w:rsid w:val="00410127"/>
    <w:rsid w:val="0042025F"/>
    <w:rsid w:val="00426A78"/>
    <w:rsid w:val="00432F7E"/>
    <w:rsid w:val="00434138"/>
    <w:rsid w:val="0043746A"/>
    <w:rsid w:val="00442C00"/>
    <w:rsid w:val="00450B0D"/>
    <w:rsid w:val="00484EF5"/>
    <w:rsid w:val="00497AFC"/>
    <w:rsid w:val="004A38EF"/>
    <w:rsid w:val="004A7F5A"/>
    <w:rsid w:val="004B79DE"/>
    <w:rsid w:val="004D7BCD"/>
    <w:rsid w:val="004E0B84"/>
    <w:rsid w:val="0050435E"/>
    <w:rsid w:val="00506B00"/>
    <w:rsid w:val="005224AC"/>
    <w:rsid w:val="00547BDB"/>
    <w:rsid w:val="0056358E"/>
    <w:rsid w:val="0056406F"/>
    <w:rsid w:val="005668B7"/>
    <w:rsid w:val="005C074E"/>
    <w:rsid w:val="005C6F87"/>
    <w:rsid w:val="005D30B0"/>
    <w:rsid w:val="005D5AAE"/>
    <w:rsid w:val="005E07AC"/>
    <w:rsid w:val="005E5043"/>
    <w:rsid w:val="00627E2B"/>
    <w:rsid w:val="00632262"/>
    <w:rsid w:val="00632E11"/>
    <w:rsid w:val="00636D41"/>
    <w:rsid w:val="00641B69"/>
    <w:rsid w:val="00654824"/>
    <w:rsid w:val="00654EB7"/>
    <w:rsid w:val="00672B3C"/>
    <w:rsid w:val="006756CB"/>
    <w:rsid w:val="0069378D"/>
    <w:rsid w:val="00694FA3"/>
    <w:rsid w:val="006B298D"/>
    <w:rsid w:val="006B521D"/>
    <w:rsid w:val="006B5A78"/>
    <w:rsid w:val="006B7494"/>
    <w:rsid w:val="006E7D22"/>
    <w:rsid w:val="006F29E9"/>
    <w:rsid w:val="006F6B71"/>
    <w:rsid w:val="00700F1F"/>
    <w:rsid w:val="007037F7"/>
    <w:rsid w:val="00716B00"/>
    <w:rsid w:val="00717646"/>
    <w:rsid w:val="007318D0"/>
    <w:rsid w:val="007341D0"/>
    <w:rsid w:val="0073538D"/>
    <w:rsid w:val="00735BE5"/>
    <w:rsid w:val="00737C26"/>
    <w:rsid w:val="00744E37"/>
    <w:rsid w:val="00755581"/>
    <w:rsid w:val="007940F5"/>
    <w:rsid w:val="007C084D"/>
    <w:rsid w:val="007C6347"/>
    <w:rsid w:val="007D75B6"/>
    <w:rsid w:val="007E04EB"/>
    <w:rsid w:val="007F476E"/>
    <w:rsid w:val="008060F6"/>
    <w:rsid w:val="00826119"/>
    <w:rsid w:val="0085033B"/>
    <w:rsid w:val="00864768"/>
    <w:rsid w:val="008660ED"/>
    <w:rsid w:val="0087656E"/>
    <w:rsid w:val="008810D1"/>
    <w:rsid w:val="00895BDE"/>
    <w:rsid w:val="008B11DB"/>
    <w:rsid w:val="008B55B9"/>
    <w:rsid w:val="008B58CE"/>
    <w:rsid w:val="008B5C4E"/>
    <w:rsid w:val="008C167A"/>
    <w:rsid w:val="008C3D10"/>
    <w:rsid w:val="008C42D5"/>
    <w:rsid w:val="008C4BF1"/>
    <w:rsid w:val="008C51B6"/>
    <w:rsid w:val="008D224D"/>
    <w:rsid w:val="008E27E0"/>
    <w:rsid w:val="008F7520"/>
    <w:rsid w:val="0090535B"/>
    <w:rsid w:val="00906DD2"/>
    <w:rsid w:val="009140C4"/>
    <w:rsid w:val="00920885"/>
    <w:rsid w:val="00924EF0"/>
    <w:rsid w:val="00926110"/>
    <w:rsid w:val="00944A66"/>
    <w:rsid w:val="009508F3"/>
    <w:rsid w:val="00952929"/>
    <w:rsid w:val="00957E54"/>
    <w:rsid w:val="00961A0C"/>
    <w:rsid w:val="009A41A6"/>
    <w:rsid w:val="009A4F9B"/>
    <w:rsid w:val="009A72DD"/>
    <w:rsid w:val="009B0BCF"/>
    <w:rsid w:val="009C0CD8"/>
    <w:rsid w:val="009D7A3A"/>
    <w:rsid w:val="009E5D86"/>
    <w:rsid w:val="009F0230"/>
    <w:rsid w:val="00A067CF"/>
    <w:rsid w:val="00A14360"/>
    <w:rsid w:val="00A16CBB"/>
    <w:rsid w:val="00A21B2C"/>
    <w:rsid w:val="00A312BE"/>
    <w:rsid w:val="00A3742C"/>
    <w:rsid w:val="00A420D8"/>
    <w:rsid w:val="00A512DC"/>
    <w:rsid w:val="00A57695"/>
    <w:rsid w:val="00A61F68"/>
    <w:rsid w:val="00A8636B"/>
    <w:rsid w:val="00AA1C63"/>
    <w:rsid w:val="00AB1ABA"/>
    <w:rsid w:val="00AB2E50"/>
    <w:rsid w:val="00AB61BF"/>
    <w:rsid w:val="00AE6603"/>
    <w:rsid w:val="00B01DF5"/>
    <w:rsid w:val="00B0729A"/>
    <w:rsid w:val="00B104AB"/>
    <w:rsid w:val="00B10F97"/>
    <w:rsid w:val="00B119F3"/>
    <w:rsid w:val="00B20157"/>
    <w:rsid w:val="00B220C2"/>
    <w:rsid w:val="00B22FD7"/>
    <w:rsid w:val="00B37A9C"/>
    <w:rsid w:val="00B5165F"/>
    <w:rsid w:val="00B566A1"/>
    <w:rsid w:val="00B62AE9"/>
    <w:rsid w:val="00B75CA4"/>
    <w:rsid w:val="00B800CE"/>
    <w:rsid w:val="00BA06FA"/>
    <w:rsid w:val="00BA19A9"/>
    <w:rsid w:val="00BC3DFD"/>
    <w:rsid w:val="00BD2071"/>
    <w:rsid w:val="00BF5F94"/>
    <w:rsid w:val="00BF6550"/>
    <w:rsid w:val="00BF7DB9"/>
    <w:rsid w:val="00C00BB0"/>
    <w:rsid w:val="00C02437"/>
    <w:rsid w:val="00C10C87"/>
    <w:rsid w:val="00C17EDB"/>
    <w:rsid w:val="00C2165C"/>
    <w:rsid w:val="00C34F97"/>
    <w:rsid w:val="00C464D3"/>
    <w:rsid w:val="00C465DA"/>
    <w:rsid w:val="00C47D26"/>
    <w:rsid w:val="00C90BE7"/>
    <w:rsid w:val="00C91FA2"/>
    <w:rsid w:val="00C92869"/>
    <w:rsid w:val="00CA3DA9"/>
    <w:rsid w:val="00CA6319"/>
    <w:rsid w:val="00CB5AB8"/>
    <w:rsid w:val="00CE34FD"/>
    <w:rsid w:val="00CF40D1"/>
    <w:rsid w:val="00CF52D1"/>
    <w:rsid w:val="00D072B8"/>
    <w:rsid w:val="00D16B3C"/>
    <w:rsid w:val="00D17298"/>
    <w:rsid w:val="00D22D54"/>
    <w:rsid w:val="00D24588"/>
    <w:rsid w:val="00D265BD"/>
    <w:rsid w:val="00D30ABD"/>
    <w:rsid w:val="00D321A3"/>
    <w:rsid w:val="00D32274"/>
    <w:rsid w:val="00D35094"/>
    <w:rsid w:val="00D57F28"/>
    <w:rsid w:val="00D61F7E"/>
    <w:rsid w:val="00D81979"/>
    <w:rsid w:val="00D9262E"/>
    <w:rsid w:val="00D974BD"/>
    <w:rsid w:val="00DA20F2"/>
    <w:rsid w:val="00DA298C"/>
    <w:rsid w:val="00DA3675"/>
    <w:rsid w:val="00DB088E"/>
    <w:rsid w:val="00DB4289"/>
    <w:rsid w:val="00DD43F5"/>
    <w:rsid w:val="00DD5679"/>
    <w:rsid w:val="00DD722E"/>
    <w:rsid w:val="00DE398A"/>
    <w:rsid w:val="00E01A62"/>
    <w:rsid w:val="00E05C1A"/>
    <w:rsid w:val="00E37A14"/>
    <w:rsid w:val="00E40B88"/>
    <w:rsid w:val="00E47BA3"/>
    <w:rsid w:val="00E502D6"/>
    <w:rsid w:val="00E568DE"/>
    <w:rsid w:val="00E57372"/>
    <w:rsid w:val="00E7020F"/>
    <w:rsid w:val="00E7637F"/>
    <w:rsid w:val="00E848C4"/>
    <w:rsid w:val="00EA5EF7"/>
    <w:rsid w:val="00EB1A9C"/>
    <w:rsid w:val="00EB2A04"/>
    <w:rsid w:val="00EC1D36"/>
    <w:rsid w:val="00EC44B2"/>
    <w:rsid w:val="00EC54CA"/>
    <w:rsid w:val="00EE3BCF"/>
    <w:rsid w:val="00EF63DC"/>
    <w:rsid w:val="00F0058F"/>
    <w:rsid w:val="00F10D4C"/>
    <w:rsid w:val="00F126FC"/>
    <w:rsid w:val="00F340FB"/>
    <w:rsid w:val="00F52981"/>
    <w:rsid w:val="00F60574"/>
    <w:rsid w:val="00F61CC8"/>
    <w:rsid w:val="00F62473"/>
    <w:rsid w:val="00F74A01"/>
    <w:rsid w:val="00FB5C97"/>
    <w:rsid w:val="00FE2D26"/>
    <w:rsid w:val="00FF04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36B487F-C270-4DD8-9B63-92272E83A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5033B"/>
    <w:pPr>
      <w:spacing w:after="0" w:line="240" w:lineRule="auto"/>
      <w:jc w:val="both"/>
    </w:pPr>
    <w:rPr>
      <w:rFonts w:ascii="Times New Roman" w:eastAsiaTheme="minorEastAsia" w:hAnsi="Times New Roman"/>
      <w:sz w:val="28"/>
      <w:lang w:eastAsia="ru-RU"/>
    </w:rPr>
  </w:style>
  <w:style w:type="paragraph" w:styleId="4">
    <w:name w:val="heading 4"/>
    <w:basedOn w:val="a"/>
    <w:link w:val="40"/>
    <w:uiPriority w:val="9"/>
    <w:qFormat/>
    <w:rsid w:val="00CB5AB8"/>
    <w:pPr>
      <w:spacing w:before="100" w:beforeAutospacing="1" w:after="100" w:afterAutospacing="1"/>
      <w:jc w:val="left"/>
      <w:outlineLvl w:val="3"/>
    </w:pPr>
    <w:rPr>
      <w:rFonts w:eastAsia="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CB5AB8"/>
    <w:rPr>
      <w:rFonts w:ascii="Times New Roman" w:eastAsia="Times New Roman" w:hAnsi="Times New Roman" w:cs="Times New Roman"/>
      <w:b/>
      <w:bCs/>
      <w:sz w:val="24"/>
      <w:szCs w:val="24"/>
      <w:lang w:eastAsia="ru-RU"/>
    </w:rPr>
  </w:style>
  <w:style w:type="paragraph" w:styleId="a3">
    <w:name w:val="Normal (Web)"/>
    <w:basedOn w:val="a"/>
    <w:uiPriority w:val="99"/>
    <w:semiHidden/>
    <w:unhideWhenUsed/>
    <w:rsid w:val="003E5EA0"/>
    <w:pPr>
      <w:spacing w:before="100" w:beforeAutospacing="1" w:after="100" w:afterAutospacing="1"/>
      <w:jc w:val="left"/>
    </w:pPr>
    <w:rPr>
      <w:rFonts w:eastAsia="Times New Roman" w:cs="Times New Roman"/>
      <w:sz w:val="24"/>
      <w:szCs w:val="24"/>
    </w:rPr>
  </w:style>
  <w:style w:type="character" w:styleId="a4">
    <w:name w:val="Strong"/>
    <w:basedOn w:val="a0"/>
    <w:uiPriority w:val="22"/>
    <w:qFormat/>
    <w:rsid w:val="003E5EA0"/>
    <w:rPr>
      <w:b/>
      <w:bCs/>
    </w:rPr>
  </w:style>
  <w:style w:type="paragraph" w:styleId="a5">
    <w:name w:val="Balloon Text"/>
    <w:basedOn w:val="a"/>
    <w:link w:val="a6"/>
    <w:uiPriority w:val="99"/>
    <w:semiHidden/>
    <w:unhideWhenUsed/>
    <w:rsid w:val="003E5EA0"/>
    <w:rPr>
      <w:rFonts w:ascii="Tahoma" w:hAnsi="Tahoma" w:cs="Tahoma"/>
      <w:sz w:val="16"/>
      <w:szCs w:val="16"/>
    </w:rPr>
  </w:style>
  <w:style w:type="character" w:customStyle="1" w:styleId="a6">
    <w:name w:val="Текст у виносці Знак"/>
    <w:basedOn w:val="a0"/>
    <w:link w:val="a5"/>
    <w:uiPriority w:val="99"/>
    <w:semiHidden/>
    <w:rsid w:val="003E5EA0"/>
    <w:rPr>
      <w:rFonts w:ascii="Tahoma" w:eastAsiaTheme="minorEastAsia" w:hAnsi="Tahoma" w:cs="Tahoma"/>
      <w:sz w:val="16"/>
      <w:szCs w:val="16"/>
      <w:lang w:eastAsia="ru-RU"/>
    </w:rPr>
  </w:style>
  <w:style w:type="character" w:styleId="a7">
    <w:name w:val="Hyperlink"/>
    <w:basedOn w:val="a0"/>
    <w:uiPriority w:val="99"/>
    <w:semiHidden/>
    <w:unhideWhenUsed/>
    <w:rsid w:val="00EA5EF7"/>
    <w:rPr>
      <w:color w:val="0000FF"/>
      <w:u w:val="single"/>
    </w:rPr>
  </w:style>
  <w:style w:type="paragraph" w:styleId="HTML">
    <w:name w:val="HTML Preformatted"/>
    <w:basedOn w:val="a"/>
    <w:link w:val="HTML0"/>
    <w:uiPriority w:val="99"/>
    <w:semiHidden/>
    <w:unhideWhenUsed/>
    <w:rsid w:val="001753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0">
    <w:name w:val="Стандартний HTML Знак"/>
    <w:basedOn w:val="a0"/>
    <w:link w:val="HTML"/>
    <w:uiPriority w:val="99"/>
    <w:semiHidden/>
    <w:rsid w:val="001753F8"/>
    <w:rPr>
      <w:rFonts w:ascii="Courier New" w:eastAsia="Times New Roman" w:hAnsi="Courier New" w:cs="Courier New"/>
      <w:sz w:val="20"/>
      <w:szCs w:val="20"/>
      <w:lang w:eastAsia="ru-RU"/>
    </w:rPr>
  </w:style>
  <w:style w:type="character" w:customStyle="1" w:styleId="y2iqfc">
    <w:name w:val="y2iqfc"/>
    <w:basedOn w:val="a0"/>
    <w:rsid w:val="001753F8"/>
  </w:style>
  <w:style w:type="table" w:styleId="a8">
    <w:name w:val="Table Grid"/>
    <w:basedOn w:val="a1"/>
    <w:uiPriority w:val="59"/>
    <w:rsid w:val="008810D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537308">
      <w:bodyDiv w:val="1"/>
      <w:marLeft w:val="0"/>
      <w:marRight w:val="0"/>
      <w:marTop w:val="0"/>
      <w:marBottom w:val="0"/>
      <w:divBdr>
        <w:top w:val="none" w:sz="0" w:space="0" w:color="auto"/>
        <w:left w:val="none" w:sz="0" w:space="0" w:color="auto"/>
        <w:bottom w:val="none" w:sz="0" w:space="0" w:color="auto"/>
        <w:right w:val="none" w:sz="0" w:space="0" w:color="auto"/>
      </w:divBdr>
      <w:divsChild>
        <w:div w:id="1307278091">
          <w:marLeft w:val="0"/>
          <w:marRight w:val="0"/>
          <w:marTop w:val="0"/>
          <w:marBottom w:val="0"/>
          <w:divBdr>
            <w:top w:val="none" w:sz="0" w:space="0" w:color="auto"/>
            <w:left w:val="none" w:sz="0" w:space="0" w:color="auto"/>
            <w:bottom w:val="none" w:sz="0" w:space="0" w:color="auto"/>
            <w:right w:val="none" w:sz="0" w:space="0" w:color="auto"/>
          </w:divBdr>
        </w:div>
      </w:divsChild>
    </w:div>
    <w:div w:id="239946918">
      <w:bodyDiv w:val="1"/>
      <w:marLeft w:val="0"/>
      <w:marRight w:val="0"/>
      <w:marTop w:val="0"/>
      <w:marBottom w:val="0"/>
      <w:divBdr>
        <w:top w:val="none" w:sz="0" w:space="0" w:color="auto"/>
        <w:left w:val="none" w:sz="0" w:space="0" w:color="auto"/>
        <w:bottom w:val="none" w:sz="0" w:space="0" w:color="auto"/>
        <w:right w:val="none" w:sz="0" w:space="0" w:color="auto"/>
      </w:divBdr>
    </w:div>
    <w:div w:id="249581225">
      <w:bodyDiv w:val="1"/>
      <w:marLeft w:val="0"/>
      <w:marRight w:val="0"/>
      <w:marTop w:val="0"/>
      <w:marBottom w:val="0"/>
      <w:divBdr>
        <w:top w:val="none" w:sz="0" w:space="0" w:color="auto"/>
        <w:left w:val="none" w:sz="0" w:space="0" w:color="auto"/>
        <w:bottom w:val="none" w:sz="0" w:space="0" w:color="auto"/>
        <w:right w:val="none" w:sz="0" w:space="0" w:color="auto"/>
      </w:divBdr>
    </w:div>
    <w:div w:id="299505106">
      <w:bodyDiv w:val="1"/>
      <w:marLeft w:val="0"/>
      <w:marRight w:val="0"/>
      <w:marTop w:val="0"/>
      <w:marBottom w:val="0"/>
      <w:divBdr>
        <w:top w:val="none" w:sz="0" w:space="0" w:color="auto"/>
        <w:left w:val="none" w:sz="0" w:space="0" w:color="auto"/>
        <w:bottom w:val="none" w:sz="0" w:space="0" w:color="auto"/>
        <w:right w:val="none" w:sz="0" w:space="0" w:color="auto"/>
      </w:divBdr>
    </w:div>
    <w:div w:id="344985697">
      <w:bodyDiv w:val="1"/>
      <w:marLeft w:val="0"/>
      <w:marRight w:val="0"/>
      <w:marTop w:val="0"/>
      <w:marBottom w:val="0"/>
      <w:divBdr>
        <w:top w:val="none" w:sz="0" w:space="0" w:color="auto"/>
        <w:left w:val="none" w:sz="0" w:space="0" w:color="auto"/>
        <w:bottom w:val="none" w:sz="0" w:space="0" w:color="auto"/>
        <w:right w:val="none" w:sz="0" w:space="0" w:color="auto"/>
      </w:divBdr>
      <w:divsChild>
        <w:div w:id="33819907">
          <w:marLeft w:val="0"/>
          <w:marRight w:val="0"/>
          <w:marTop w:val="0"/>
          <w:marBottom w:val="0"/>
          <w:divBdr>
            <w:top w:val="none" w:sz="0" w:space="0" w:color="auto"/>
            <w:left w:val="none" w:sz="0" w:space="0" w:color="auto"/>
            <w:bottom w:val="none" w:sz="0" w:space="0" w:color="auto"/>
            <w:right w:val="none" w:sz="0" w:space="0" w:color="auto"/>
          </w:divBdr>
          <w:divsChild>
            <w:div w:id="1578981189">
              <w:marLeft w:val="0"/>
              <w:marRight w:val="0"/>
              <w:marTop w:val="0"/>
              <w:marBottom w:val="0"/>
              <w:divBdr>
                <w:top w:val="none" w:sz="0" w:space="0" w:color="auto"/>
                <w:left w:val="none" w:sz="0" w:space="0" w:color="auto"/>
                <w:bottom w:val="none" w:sz="0" w:space="0" w:color="auto"/>
                <w:right w:val="none" w:sz="0" w:space="0" w:color="auto"/>
              </w:divBdr>
            </w:div>
          </w:divsChild>
        </w:div>
        <w:div w:id="1864827400">
          <w:marLeft w:val="0"/>
          <w:marRight w:val="0"/>
          <w:marTop w:val="0"/>
          <w:marBottom w:val="0"/>
          <w:divBdr>
            <w:top w:val="none" w:sz="0" w:space="0" w:color="auto"/>
            <w:left w:val="none" w:sz="0" w:space="0" w:color="auto"/>
            <w:bottom w:val="none" w:sz="0" w:space="0" w:color="auto"/>
            <w:right w:val="none" w:sz="0" w:space="0" w:color="auto"/>
          </w:divBdr>
          <w:divsChild>
            <w:div w:id="883951376">
              <w:marLeft w:val="0"/>
              <w:marRight w:val="0"/>
              <w:marTop w:val="0"/>
              <w:marBottom w:val="0"/>
              <w:divBdr>
                <w:top w:val="none" w:sz="0" w:space="0" w:color="auto"/>
                <w:left w:val="none" w:sz="0" w:space="0" w:color="auto"/>
                <w:bottom w:val="none" w:sz="0" w:space="0" w:color="auto"/>
                <w:right w:val="none" w:sz="0" w:space="0" w:color="auto"/>
              </w:divBdr>
            </w:div>
          </w:divsChild>
        </w:div>
        <w:div w:id="63768489">
          <w:marLeft w:val="0"/>
          <w:marRight w:val="0"/>
          <w:marTop w:val="0"/>
          <w:marBottom w:val="0"/>
          <w:divBdr>
            <w:top w:val="none" w:sz="0" w:space="0" w:color="auto"/>
            <w:left w:val="none" w:sz="0" w:space="0" w:color="auto"/>
            <w:bottom w:val="none" w:sz="0" w:space="0" w:color="auto"/>
            <w:right w:val="none" w:sz="0" w:space="0" w:color="auto"/>
          </w:divBdr>
          <w:divsChild>
            <w:div w:id="1991254368">
              <w:marLeft w:val="0"/>
              <w:marRight w:val="0"/>
              <w:marTop w:val="0"/>
              <w:marBottom w:val="0"/>
              <w:divBdr>
                <w:top w:val="none" w:sz="0" w:space="0" w:color="auto"/>
                <w:left w:val="none" w:sz="0" w:space="0" w:color="auto"/>
                <w:bottom w:val="none" w:sz="0" w:space="0" w:color="auto"/>
                <w:right w:val="none" w:sz="0" w:space="0" w:color="auto"/>
              </w:divBdr>
            </w:div>
          </w:divsChild>
        </w:div>
        <w:div w:id="103037944">
          <w:marLeft w:val="0"/>
          <w:marRight w:val="0"/>
          <w:marTop w:val="0"/>
          <w:marBottom w:val="0"/>
          <w:divBdr>
            <w:top w:val="none" w:sz="0" w:space="0" w:color="auto"/>
            <w:left w:val="none" w:sz="0" w:space="0" w:color="auto"/>
            <w:bottom w:val="none" w:sz="0" w:space="0" w:color="auto"/>
            <w:right w:val="none" w:sz="0" w:space="0" w:color="auto"/>
          </w:divBdr>
          <w:divsChild>
            <w:div w:id="1613131053">
              <w:marLeft w:val="0"/>
              <w:marRight w:val="0"/>
              <w:marTop w:val="0"/>
              <w:marBottom w:val="0"/>
              <w:divBdr>
                <w:top w:val="none" w:sz="0" w:space="0" w:color="auto"/>
                <w:left w:val="none" w:sz="0" w:space="0" w:color="auto"/>
                <w:bottom w:val="none" w:sz="0" w:space="0" w:color="auto"/>
                <w:right w:val="none" w:sz="0" w:space="0" w:color="auto"/>
              </w:divBdr>
            </w:div>
          </w:divsChild>
        </w:div>
        <w:div w:id="204416656">
          <w:marLeft w:val="0"/>
          <w:marRight w:val="0"/>
          <w:marTop w:val="0"/>
          <w:marBottom w:val="0"/>
          <w:divBdr>
            <w:top w:val="none" w:sz="0" w:space="0" w:color="auto"/>
            <w:left w:val="none" w:sz="0" w:space="0" w:color="auto"/>
            <w:bottom w:val="none" w:sz="0" w:space="0" w:color="auto"/>
            <w:right w:val="none" w:sz="0" w:space="0" w:color="auto"/>
          </w:divBdr>
          <w:divsChild>
            <w:div w:id="752631426">
              <w:marLeft w:val="0"/>
              <w:marRight w:val="0"/>
              <w:marTop w:val="0"/>
              <w:marBottom w:val="0"/>
              <w:divBdr>
                <w:top w:val="none" w:sz="0" w:space="0" w:color="auto"/>
                <w:left w:val="none" w:sz="0" w:space="0" w:color="auto"/>
                <w:bottom w:val="none" w:sz="0" w:space="0" w:color="auto"/>
                <w:right w:val="none" w:sz="0" w:space="0" w:color="auto"/>
              </w:divBdr>
            </w:div>
          </w:divsChild>
        </w:div>
        <w:div w:id="1582450702">
          <w:marLeft w:val="0"/>
          <w:marRight w:val="0"/>
          <w:marTop w:val="0"/>
          <w:marBottom w:val="0"/>
          <w:divBdr>
            <w:top w:val="none" w:sz="0" w:space="0" w:color="auto"/>
            <w:left w:val="none" w:sz="0" w:space="0" w:color="auto"/>
            <w:bottom w:val="none" w:sz="0" w:space="0" w:color="auto"/>
            <w:right w:val="none" w:sz="0" w:space="0" w:color="auto"/>
          </w:divBdr>
          <w:divsChild>
            <w:div w:id="2070496306">
              <w:marLeft w:val="0"/>
              <w:marRight w:val="0"/>
              <w:marTop w:val="0"/>
              <w:marBottom w:val="0"/>
              <w:divBdr>
                <w:top w:val="none" w:sz="0" w:space="0" w:color="auto"/>
                <w:left w:val="none" w:sz="0" w:space="0" w:color="auto"/>
                <w:bottom w:val="none" w:sz="0" w:space="0" w:color="auto"/>
                <w:right w:val="none" w:sz="0" w:space="0" w:color="auto"/>
              </w:divBdr>
            </w:div>
          </w:divsChild>
        </w:div>
        <w:div w:id="1448158145">
          <w:marLeft w:val="0"/>
          <w:marRight w:val="0"/>
          <w:marTop w:val="0"/>
          <w:marBottom w:val="0"/>
          <w:divBdr>
            <w:top w:val="none" w:sz="0" w:space="0" w:color="auto"/>
            <w:left w:val="none" w:sz="0" w:space="0" w:color="auto"/>
            <w:bottom w:val="none" w:sz="0" w:space="0" w:color="auto"/>
            <w:right w:val="none" w:sz="0" w:space="0" w:color="auto"/>
          </w:divBdr>
          <w:divsChild>
            <w:div w:id="1529834766">
              <w:marLeft w:val="0"/>
              <w:marRight w:val="0"/>
              <w:marTop w:val="0"/>
              <w:marBottom w:val="0"/>
              <w:divBdr>
                <w:top w:val="none" w:sz="0" w:space="0" w:color="auto"/>
                <w:left w:val="none" w:sz="0" w:space="0" w:color="auto"/>
                <w:bottom w:val="none" w:sz="0" w:space="0" w:color="auto"/>
                <w:right w:val="none" w:sz="0" w:space="0" w:color="auto"/>
              </w:divBdr>
            </w:div>
          </w:divsChild>
        </w:div>
        <w:div w:id="1208251640">
          <w:marLeft w:val="0"/>
          <w:marRight w:val="0"/>
          <w:marTop w:val="0"/>
          <w:marBottom w:val="0"/>
          <w:divBdr>
            <w:top w:val="none" w:sz="0" w:space="0" w:color="auto"/>
            <w:left w:val="none" w:sz="0" w:space="0" w:color="auto"/>
            <w:bottom w:val="none" w:sz="0" w:space="0" w:color="auto"/>
            <w:right w:val="none" w:sz="0" w:space="0" w:color="auto"/>
          </w:divBdr>
          <w:divsChild>
            <w:div w:id="725686152">
              <w:marLeft w:val="0"/>
              <w:marRight w:val="0"/>
              <w:marTop w:val="0"/>
              <w:marBottom w:val="0"/>
              <w:divBdr>
                <w:top w:val="none" w:sz="0" w:space="0" w:color="auto"/>
                <w:left w:val="none" w:sz="0" w:space="0" w:color="auto"/>
                <w:bottom w:val="none" w:sz="0" w:space="0" w:color="auto"/>
                <w:right w:val="none" w:sz="0" w:space="0" w:color="auto"/>
              </w:divBdr>
            </w:div>
          </w:divsChild>
        </w:div>
        <w:div w:id="833490840">
          <w:marLeft w:val="0"/>
          <w:marRight w:val="0"/>
          <w:marTop w:val="0"/>
          <w:marBottom w:val="0"/>
          <w:divBdr>
            <w:top w:val="none" w:sz="0" w:space="0" w:color="auto"/>
            <w:left w:val="none" w:sz="0" w:space="0" w:color="auto"/>
            <w:bottom w:val="none" w:sz="0" w:space="0" w:color="auto"/>
            <w:right w:val="none" w:sz="0" w:space="0" w:color="auto"/>
          </w:divBdr>
          <w:divsChild>
            <w:div w:id="1761831718">
              <w:marLeft w:val="0"/>
              <w:marRight w:val="0"/>
              <w:marTop w:val="0"/>
              <w:marBottom w:val="0"/>
              <w:divBdr>
                <w:top w:val="none" w:sz="0" w:space="0" w:color="auto"/>
                <w:left w:val="none" w:sz="0" w:space="0" w:color="auto"/>
                <w:bottom w:val="none" w:sz="0" w:space="0" w:color="auto"/>
                <w:right w:val="none" w:sz="0" w:space="0" w:color="auto"/>
              </w:divBdr>
            </w:div>
          </w:divsChild>
        </w:div>
        <w:div w:id="1432244107">
          <w:marLeft w:val="0"/>
          <w:marRight w:val="0"/>
          <w:marTop w:val="0"/>
          <w:marBottom w:val="0"/>
          <w:divBdr>
            <w:top w:val="none" w:sz="0" w:space="0" w:color="auto"/>
            <w:left w:val="none" w:sz="0" w:space="0" w:color="auto"/>
            <w:bottom w:val="none" w:sz="0" w:space="0" w:color="auto"/>
            <w:right w:val="none" w:sz="0" w:space="0" w:color="auto"/>
          </w:divBdr>
          <w:divsChild>
            <w:div w:id="102170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597366">
      <w:bodyDiv w:val="1"/>
      <w:marLeft w:val="0"/>
      <w:marRight w:val="0"/>
      <w:marTop w:val="0"/>
      <w:marBottom w:val="0"/>
      <w:divBdr>
        <w:top w:val="none" w:sz="0" w:space="0" w:color="auto"/>
        <w:left w:val="none" w:sz="0" w:space="0" w:color="auto"/>
        <w:bottom w:val="none" w:sz="0" w:space="0" w:color="auto"/>
        <w:right w:val="none" w:sz="0" w:space="0" w:color="auto"/>
      </w:divBdr>
    </w:div>
    <w:div w:id="925502745">
      <w:bodyDiv w:val="1"/>
      <w:marLeft w:val="0"/>
      <w:marRight w:val="0"/>
      <w:marTop w:val="0"/>
      <w:marBottom w:val="0"/>
      <w:divBdr>
        <w:top w:val="none" w:sz="0" w:space="0" w:color="auto"/>
        <w:left w:val="none" w:sz="0" w:space="0" w:color="auto"/>
        <w:bottom w:val="none" w:sz="0" w:space="0" w:color="auto"/>
        <w:right w:val="none" w:sz="0" w:space="0" w:color="auto"/>
      </w:divBdr>
      <w:divsChild>
        <w:div w:id="202596543">
          <w:marLeft w:val="0"/>
          <w:marRight w:val="0"/>
          <w:marTop w:val="0"/>
          <w:marBottom w:val="0"/>
          <w:divBdr>
            <w:top w:val="none" w:sz="0" w:space="0" w:color="auto"/>
            <w:left w:val="none" w:sz="0" w:space="0" w:color="auto"/>
            <w:bottom w:val="none" w:sz="0" w:space="0" w:color="auto"/>
            <w:right w:val="none" w:sz="0" w:space="0" w:color="auto"/>
          </w:divBdr>
        </w:div>
      </w:divsChild>
    </w:div>
    <w:div w:id="1191994160">
      <w:bodyDiv w:val="1"/>
      <w:marLeft w:val="0"/>
      <w:marRight w:val="0"/>
      <w:marTop w:val="0"/>
      <w:marBottom w:val="0"/>
      <w:divBdr>
        <w:top w:val="none" w:sz="0" w:space="0" w:color="auto"/>
        <w:left w:val="none" w:sz="0" w:space="0" w:color="auto"/>
        <w:bottom w:val="none" w:sz="0" w:space="0" w:color="auto"/>
        <w:right w:val="none" w:sz="0" w:space="0" w:color="auto"/>
      </w:divBdr>
    </w:div>
    <w:div w:id="1478107743">
      <w:bodyDiv w:val="1"/>
      <w:marLeft w:val="0"/>
      <w:marRight w:val="0"/>
      <w:marTop w:val="0"/>
      <w:marBottom w:val="0"/>
      <w:divBdr>
        <w:top w:val="none" w:sz="0" w:space="0" w:color="auto"/>
        <w:left w:val="none" w:sz="0" w:space="0" w:color="auto"/>
        <w:bottom w:val="none" w:sz="0" w:space="0" w:color="auto"/>
        <w:right w:val="none" w:sz="0" w:space="0" w:color="auto"/>
      </w:divBdr>
      <w:divsChild>
        <w:div w:id="616059845">
          <w:marLeft w:val="0"/>
          <w:marRight w:val="0"/>
          <w:marTop w:val="0"/>
          <w:marBottom w:val="0"/>
          <w:divBdr>
            <w:top w:val="none" w:sz="0" w:space="0" w:color="auto"/>
            <w:left w:val="none" w:sz="0" w:space="0" w:color="auto"/>
            <w:bottom w:val="none" w:sz="0" w:space="0" w:color="auto"/>
            <w:right w:val="none" w:sz="0" w:space="0" w:color="auto"/>
          </w:divBdr>
        </w:div>
      </w:divsChild>
    </w:div>
    <w:div w:id="1501309233">
      <w:bodyDiv w:val="1"/>
      <w:marLeft w:val="0"/>
      <w:marRight w:val="0"/>
      <w:marTop w:val="0"/>
      <w:marBottom w:val="0"/>
      <w:divBdr>
        <w:top w:val="none" w:sz="0" w:space="0" w:color="auto"/>
        <w:left w:val="none" w:sz="0" w:space="0" w:color="auto"/>
        <w:bottom w:val="none" w:sz="0" w:space="0" w:color="auto"/>
        <w:right w:val="none" w:sz="0" w:space="0" w:color="auto"/>
      </w:divBdr>
      <w:divsChild>
        <w:div w:id="2117214463">
          <w:marLeft w:val="0"/>
          <w:marRight w:val="0"/>
          <w:marTop w:val="0"/>
          <w:marBottom w:val="0"/>
          <w:divBdr>
            <w:top w:val="none" w:sz="0" w:space="0" w:color="auto"/>
            <w:left w:val="none" w:sz="0" w:space="0" w:color="auto"/>
            <w:bottom w:val="none" w:sz="0" w:space="0" w:color="auto"/>
            <w:right w:val="none" w:sz="0" w:space="0" w:color="auto"/>
          </w:divBdr>
        </w:div>
      </w:divsChild>
    </w:div>
    <w:div w:id="1862164212">
      <w:bodyDiv w:val="1"/>
      <w:marLeft w:val="0"/>
      <w:marRight w:val="0"/>
      <w:marTop w:val="0"/>
      <w:marBottom w:val="0"/>
      <w:divBdr>
        <w:top w:val="none" w:sz="0" w:space="0" w:color="auto"/>
        <w:left w:val="none" w:sz="0" w:space="0" w:color="auto"/>
        <w:bottom w:val="none" w:sz="0" w:space="0" w:color="auto"/>
        <w:right w:val="none" w:sz="0" w:space="0" w:color="auto"/>
      </w:divBdr>
      <w:divsChild>
        <w:div w:id="14859005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4.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7.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0.jpeg"/><Relationship Id="rId5"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7.jpeg"/><Relationship Id="rId19" Type="http://schemas.openxmlformats.org/officeDocument/2006/relationships/image" Target="media/image15.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hyperlink" Target="https://znaj.ua/ru/history/196467-mashina-amfibiya-boyoviy-pozashlyahovik-i-potuzhniy-universal-unikalni-avtomobili-drugoji-svitovoji-viyni-yaki-viperedili-chas" TargetMode="External"/><Relationship Id="rId22"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7602</Words>
  <Characters>4334</Characters>
  <Application>Microsoft Office Word</Application>
  <DocSecurity>0</DocSecurity>
  <Lines>36</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Шкільне життя</cp:lastModifiedBy>
  <cp:revision>4</cp:revision>
  <dcterms:created xsi:type="dcterms:W3CDTF">2021-11-12T17:25:00Z</dcterms:created>
  <dcterms:modified xsi:type="dcterms:W3CDTF">2021-11-14T09:39:00Z</dcterms:modified>
</cp:coreProperties>
</file>